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B4300" w14:textId="77777777" w:rsidR="00ED6E61" w:rsidRPr="0050173B" w:rsidRDefault="00ED6E61" w:rsidP="00ED6E61">
      <w:pPr>
        <w:jc w:val="right"/>
        <w:rPr>
          <w:rFonts w:ascii="Arial" w:hAnsi="Arial" w:cs="Arial"/>
          <w:color w:val="FF0000"/>
          <w:sz w:val="22"/>
          <w:szCs w:val="22"/>
          <w:lang w:val="en-GB"/>
        </w:rPr>
      </w:pPr>
      <w:r w:rsidRPr="0050173B">
        <w:rPr>
          <w:rFonts w:ascii="Arial" w:hAnsi="Arial" w:cs="Arial"/>
          <w:color w:val="FF0000"/>
          <w:sz w:val="22"/>
          <w:szCs w:val="22"/>
        </w:rPr>
        <w:t>John-Fred: Smith</w:t>
      </w:r>
      <w:r w:rsidRPr="0050173B">
        <w:rPr>
          <w:rFonts w:ascii="Arial" w:hAnsi="Arial" w:cs="Arial"/>
          <w:color w:val="FF0000"/>
          <w:sz w:val="22"/>
          <w:szCs w:val="22"/>
          <w:lang w:val="en-GB"/>
        </w:rPr>
        <w:t xml:space="preserve"> </w:t>
      </w:r>
    </w:p>
    <w:p w14:paraId="66064870" w14:textId="77777777" w:rsidR="00ED6E61" w:rsidRPr="0050173B" w:rsidRDefault="00ED6E61" w:rsidP="00ED6E61">
      <w:pPr>
        <w:jc w:val="right"/>
        <w:rPr>
          <w:rFonts w:ascii="Arial" w:hAnsi="Arial" w:cs="Arial"/>
          <w:color w:val="FF0000"/>
          <w:sz w:val="22"/>
          <w:szCs w:val="22"/>
          <w:lang w:val="en-GB"/>
        </w:rPr>
      </w:pPr>
      <w:r w:rsidRPr="0050173B">
        <w:rPr>
          <w:rFonts w:ascii="Arial" w:hAnsi="Arial" w:cs="Arial"/>
          <w:color w:val="FF0000"/>
          <w:sz w:val="22"/>
          <w:szCs w:val="22"/>
          <w:lang w:val="en-GB"/>
        </w:rPr>
        <w:t>Any House</w:t>
      </w:r>
    </w:p>
    <w:p w14:paraId="1A15F131" w14:textId="77777777" w:rsidR="00ED6E61" w:rsidRPr="0050173B" w:rsidRDefault="00ED6E61" w:rsidP="00ED6E61">
      <w:pPr>
        <w:jc w:val="right"/>
        <w:rPr>
          <w:rFonts w:ascii="Arial" w:hAnsi="Arial" w:cs="Arial"/>
          <w:color w:val="FF0000"/>
          <w:sz w:val="22"/>
          <w:szCs w:val="22"/>
          <w:lang w:val="en-GB"/>
        </w:rPr>
      </w:pPr>
      <w:r w:rsidRPr="0050173B">
        <w:rPr>
          <w:rFonts w:ascii="Arial" w:hAnsi="Arial" w:cs="Arial"/>
          <w:color w:val="FF0000"/>
          <w:sz w:val="22"/>
          <w:szCs w:val="22"/>
          <w:lang w:val="en-GB"/>
        </w:rPr>
        <w:t>Any Street</w:t>
      </w:r>
    </w:p>
    <w:p w14:paraId="56D2ABFB" w14:textId="19027CFF" w:rsidR="00ED6E61" w:rsidRPr="0050173B" w:rsidRDefault="00E741D0" w:rsidP="00ED6E61">
      <w:pPr>
        <w:jc w:val="right"/>
        <w:rPr>
          <w:rFonts w:ascii="Arial" w:hAnsi="Arial" w:cs="Arial"/>
          <w:color w:val="FF0000"/>
          <w:sz w:val="22"/>
          <w:szCs w:val="22"/>
          <w:lang w:val="en-GB"/>
        </w:rPr>
      </w:pPr>
      <w:r w:rsidRPr="0050173B">
        <w:rPr>
          <w:rFonts w:ascii="Arial" w:hAnsi="Arial" w:cs="Arial"/>
          <w:color w:val="FF0000"/>
          <w:sz w:val="22"/>
          <w:szCs w:val="22"/>
          <w:lang w:val="en-GB"/>
        </w:rPr>
        <w:t>Any Town</w:t>
      </w:r>
    </w:p>
    <w:p w14:paraId="6B1CAB73" w14:textId="77777777" w:rsidR="00ED6E61" w:rsidRPr="0050173B" w:rsidRDefault="00ED6E61" w:rsidP="00ED6E61">
      <w:pPr>
        <w:jc w:val="right"/>
        <w:rPr>
          <w:rFonts w:ascii="Arial" w:hAnsi="Arial" w:cs="Arial"/>
          <w:color w:val="FF0000"/>
          <w:sz w:val="22"/>
          <w:szCs w:val="22"/>
          <w:lang w:val="en-GB"/>
        </w:rPr>
      </w:pPr>
      <w:r w:rsidRPr="0050173B">
        <w:rPr>
          <w:rFonts w:ascii="Arial" w:hAnsi="Arial" w:cs="Arial"/>
          <w:color w:val="FF0000"/>
          <w:sz w:val="22"/>
          <w:szCs w:val="22"/>
          <w:lang w:val="en-GB"/>
        </w:rPr>
        <w:t>[AB1 2AB]</w:t>
      </w:r>
    </w:p>
    <w:p w14:paraId="45EA50DD" w14:textId="77777777" w:rsidR="00ED6E61" w:rsidRPr="0050173B" w:rsidRDefault="00ED6E61" w:rsidP="00ED6E61">
      <w:pPr>
        <w:jc w:val="right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492D1250" w14:textId="77777777" w:rsidR="00ED6E61" w:rsidRPr="0050173B" w:rsidRDefault="00ED6E61" w:rsidP="00ED6E61">
      <w:pPr>
        <w:jc w:val="right"/>
        <w:rPr>
          <w:rFonts w:ascii="Arial" w:hAnsi="Arial" w:cs="Arial"/>
          <w:color w:val="FF0000"/>
          <w:sz w:val="22"/>
          <w:szCs w:val="22"/>
          <w:lang w:val="en-GB"/>
        </w:rPr>
      </w:pPr>
      <w:r w:rsidRPr="0050173B">
        <w:rPr>
          <w:rFonts w:ascii="Arial" w:hAnsi="Arial" w:cs="Arial"/>
          <w:color w:val="FF0000"/>
          <w:sz w:val="22"/>
          <w:szCs w:val="22"/>
          <w:lang w:val="en-GB"/>
        </w:rPr>
        <w:t>01.11.2017</w:t>
      </w:r>
    </w:p>
    <w:p w14:paraId="612473B5" w14:textId="77777777" w:rsidR="00ED6E61" w:rsidRPr="0050173B" w:rsidRDefault="00ED6E61" w:rsidP="00ED6E61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4E77CF21" w14:textId="77777777" w:rsidR="00ED6E61" w:rsidRPr="0050173B" w:rsidRDefault="00ED6E61" w:rsidP="00ED6E61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6551FFCD" w14:textId="77777777" w:rsidR="00ED6E61" w:rsidRPr="0050173B" w:rsidRDefault="00ED6E61" w:rsidP="00ED6E61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50173B">
        <w:rPr>
          <w:rFonts w:ascii="Arial" w:hAnsi="Arial" w:cs="Arial"/>
          <w:color w:val="FF0000"/>
          <w:sz w:val="22"/>
          <w:szCs w:val="22"/>
          <w:lang w:val="en-GB"/>
        </w:rPr>
        <w:t xml:space="preserve">Jane Doe </w:t>
      </w:r>
      <w:proofErr w:type="spellStart"/>
      <w:r w:rsidRPr="0050173B">
        <w:rPr>
          <w:rFonts w:ascii="Arial" w:hAnsi="Arial" w:cs="Arial"/>
          <w:color w:val="FF0000"/>
          <w:sz w:val="22"/>
          <w:szCs w:val="22"/>
          <w:lang w:val="en-GB"/>
        </w:rPr>
        <w:t>dba</w:t>
      </w:r>
      <w:proofErr w:type="spellEnd"/>
      <w:r w:rsidRPr="0050173B">
        <w:rPr>
          <w:rFonts w:ascii="Arial" w:hAnsi="Arial" w:cs="Arial"/>
          <w:color w:val="FF0000"/>
          <w:sz w:val="22"/>
          <w:szCs w:val="22"/>
          <w:lang w:val="en-GB"/>
        </w:rPr>
        <w:t xml:space="preserve"> Bench Chairman ANY MAGISTRATE’S COURT # 1233726, and Mr John Doe</w:t>
      </w:r>
      <w:r w:rsidRPr="0050173B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50173B">
        <w:rPr>
          <w:rFonts w:ascii="Arial" w:hAnsi="Arial" w:cs="Arial"/>
          <w:color w:val="FF0000"/>
          <w:sz w:val="22"/>
          <w:szCs w:val="22"/>
        </w:rPr>
        <w:t>dba</w:t>
      </w:r>
      <w:proofErr w:type="spellEnd"/>
      <w:r w:rsidRPr="0050173B">
        <w:rPr>
          <w:rFonts w:ascii="Arial" w:hAnsi="Arial" w:cs="Arial"/>
          <w:color w:val="FF0000"/>
          <w:sz w:val="22"/>
          <w:szCs w:val="22"/>
        </w:rPr>
        <w:t xml:space="preserve"> Manager </w:t>
      </w:r>
      <w:r w:rsidRPr="0050173B">
        <w:rPr>
          <w:rFonts w:ascii="Arial" w:hAnsi="Arial" w:cs="Arial"/>
          <w:color w:val="FF0000"/>
          <w:sz w:val="22"/>
          <w:szCs w:val="22"/>
          <w:lang w:val="en-GB"/>
        </w:rPr>
        <w:t xml:space="preserve">ANY MAGISTRATE’S COURT # 1233726, and Any Magistrate’s Court Justices’ Clerks </w:t>
      </w:r>
      <w:proofErr w:type="spellStart"/>
      <w:r w:rsidRPr="0050173B">
        <w:rPr>
          <w:rFonts w:ascii="Arial" w:hAnsi="Arial" w:cs="Arial"/>
          <w:color w:val="FF0000"/>
          <w:sz w:val="22"/>
          <w:szCs w:val="22"/>
        </w:rPr>
        <w:t>dba</w:t>
      </w:r>
      <w:proofErr w:type="spellEnd"/>
      <w:r w:rsidRPr="0050173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173B">
        <w:rPr>
          <w:rFonts w:ascii="Arial" w:hAnsi="Arial" w:cs="Arial"/>
          <w:color w:val="FF0000"/>
          <w:sz w:val="22"/>
          <w:szCs w:val="22"/>
          <w:lang w:val="en-GB"/>
        </w:rPr>
        <w:t>ANY MAGISTRATE’S COURT # 1233726</w:t>
      </w:r>
    </w:p>
    <w:p w14:paraId="15CF3B02" w14:textId="77777777" w:rsidR="00ED6E61" w:rsidRPr="0050173B" w:rsidRDefault="00ED6E61" w:rsidP="00ED6E61">
      <w:pPr>
        <w:rPr>
          <w:rFonts w:ascii="Arial" w:hAnsi="Arial" w:cs="Arial"/>
          <w:color w:val="FF0000"/>
          <w:sz w:val="22"/>
          <w:szCs w:val="22"/>
          <w:lang w:val="en-GB"/>
        </w:rPr>
      </w:pPr>
      <w:proofErr w:type="gramStart"/>
      <w:r w:rsidRPr="0050173B">
        <w:rPr>
          <w:rFonts w:ascii="Arial" w:hAnsi="Arial" w:cs="Arial"/>
          <w:color w:val="FF0000"/>
          <w:sz w:val="22"/>
          <w:szCs w:val="22"/>
          <w:lang w:val="en-GB"/>
        </w:rPr>
        <w:t>and</w:t>
      </w:r>
      <w:proofErr w:type="gramEnd"/>
      <w:r w:rsidRPr="0050173B">
        <w:rPr>
          <w:rFonts w:ascii="Arial" w:hAnsi="Arial" w:cs="Arial"/>
          <w:color w:val="FF0000"/>
          <w:sz w:val="22"/>
          <w:szCs w:val="22"/>
          <w:lang w:val="en-GB"/>
        </w:rPr>
        <w:t xml:space="preserve"> Any Magistrate’s Court Justices’ Clerks </w:t>
      </w:r>
      <w:proofErr w:type="spellStart"/>
      <w:r w:rsidRPr="0050173B">
        <w:rPr>
          <w:rFonts w:ascii="Arial" w:hAnsi="Arial" w:cs="Arial"/>
          <w:color w:val="FF0000"/>
          <w:sz w:val="22"/>
          <w:szCs w:val="22"/>
        </w:rPr>
        <w:t>dba</w:t>
      </w:r>
      <w:proofErr w:type="spellEnd"/>
      <w:r w:rsidRPr="0050173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173B">
        <w:rPr>
          <w:rFonts w:ascii="Arial" w:hAnsi="Arial" w:cs="Arial"/>
          <w:color w:val="FF0000"/>
          <w:sz w:val="22"/>
          <w:szCs w:val="22"/>
          <w:lang w:val="en-GB"/>
        </w:rPr>
        <w:t>ANY MAGISTRATE’S COURT # 1233726</w:t>
      </w:r>
    </w:p>
    <w:p w14:paraId="4A1785E8" w14:textId="77777777" w:rsidR="00ED6E61" w:rsidRPr="0050173B" w:rsidRDefault="00ED6E61" w:rsidP="00ED6E61">
      <w:pPr>
        <w:rPr>
          <w:rFonts w:ascii="Arial" w:hAnsi="Arial" w:cs="Arial"/>
          <w:color w:val="FF0000"/>
          <w:sz w:val="22"/>
          <w:szCs w:val="22"/>
        </w:rPr>
      </w:pPr>
      <w:proofErr w:type="gramStart"/>
      <w:r w:rsidRPr="0050173B">
        <w:rPr>
          <w:rFonts w:ascii="Arial" w:hAnsi="Arial" w:cs="Arial"/>
          <w:color w:val="FF0000"/>
          <w:sz w:val="22"/>
          <w:szCs w:val="22"/>
        </w:rPr>
        <w:t>c</w:t>
      </w:r>
      <w:proofErr w:type="gramEnd"/>
      <w:r w:rsidRPr="0050173B">
        <w:rPr>
          <w:rFonts w:ascii="Arial" w:hAnsi="Arial" w:cs="Arial"/>
          <w:color w:val="FF0000"/>
          <w:sz w:val="22"/>
          <w:szCs w:val="22"/>
        </w:rPr>
        <w:t>/o Any Magistrates Court</w:t>
      </w:r>
    </w:p>
    <w:p w14:paraId="0378E861" w14:textId="77777777" w:rsidR="00ED6E61" w:rsidRPr="0050173B" w:rsidRDefault="00ED6E61" w:rsidP="00ED6E61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50173B">
        <w:rPr>
          <w:rFonts w:ascii="Arial" w:eastAsia="Times New Roman" w:hAnsi="Arial" w:cs="Arial"/>
          <w:color w:val="FF0000"/>
          <w:sz w:val="22"/>
          <w:szCs w:val="22"/>
        </w:rPr>
        <w:t xml:space="preserve">The Court House, </w:t>
      </w:r>
    </w:p>
    <w:p w14:paraId="50779592" w14:textId="77777777" w:rsidR="00ED6E61" w:rsidRPr="0050173B" w:rsidRDefault="00ED6E61" w:rsidP="00ED6E61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50173B">
        <w:rPr>
          <w:rFonts w:ascii="Arial" w:eastAsia="Times New Roman" w:hAnsi="Arial" w:cs="Arial"/>
          <w:color w:val="FF0000"/>
          <w:sz w:val="22"/>
          <w:szCs w:val="22"/>
        </w:rPr>
        <w:t xml:space="preserve">Any Street, </w:t>
      </w:r>
    </w:p>
    <w:p w14:paraId="16B1F50F" w14:textId="3FB552E0" w:rsidR="00ED6E61" w:rsidRPr="0050173B" w:rsidRDefault="003D527D" w:rsidP="00ED6E61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50173B">
        <w:rPr>
          <w:rFonts w:ascii="Arial" w:eastAsia="Times New Roman" w:hAnsi="Arial" w:cs="Arial"/>
          <w:color w:val="FF0000"/>
          <w:sz w:val="22"/>
          <w:szCs w:val="22"/>
        </w:rPr>
        <w:t>Any town</w:t>
      </w:r>
      <w:r w:rsidR="00ED6E61" w:rsidRPr="0050173B">
        <w:rPr>
          <w:rFonts w:ascii="Arial" w:eastAsia="Times New Roman" w:hAnsi="Arial" w:cs="Arial"/>
          <w:color w:val="FF0000"/>
          <w:sz w:val="22"/>
          <w:szCs w:val="22"/>
        </w:rPr>
        <w:t xml:space="preserve">, </w:t>
      </w:r>
    </w:p>
    <w:p w14:paraId="4412ECF5" w14:textId="77777777" w:rsidR="00ED6E61" w:rsidRPr="0050173B" w:rsidRDefault="00ED6E61" w:rsidP="00ED6E61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50173B">
        <w:rPr>
          <w:rFonts w:ascii="Arial" w:eastAsia="Times New Roman" w:hAnsi="Arial" w:cs="Arial"/>
          <w:color w:val="FF0000"/>
          <w:sz w:val="22"/>
          <w:szCs w:val="22"/>
        </w:rPr>
        <w:t xml:space="preserve">County, </w:t>
      </w:r>
    </w:p>
    <w:p w14:paraId="251948CC" w14:textId="77777777" w:rsidR="00ED6E61" w:rsidRPr="0050173B" w:rsidRDefault="00ED6E61" w:rsidP="00ED6E61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50173B">
        <w:rPr>
          <w:rFonts w:ascii="Arial" w:eastAsia="Times New Roman" w:hAnsi="Arial" w:cs="Arial"/>
          <w:color w:val="FF0000"/>
          <w:sz w:val="22"/>
          <w:szCs w:val="22"/>
        </w:rPr>
        <w:t>AB1 1AB</w:t>
      </w:r>
    </w:p>
    <w:p w14:paraId="560A9320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6EBB045F" w14:textId="77777777" w:rsidR="004D50DB" w:rsidRPr="00CC5ECB" w:rsidRDefault="004D50DB" w:rsidP="00CC5EC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C5ECB">
        <w:rPr>
          <w:rFonts w:ascii="Arial" w:hAnsi="Arial" w:cs="Arial"/>
          <w:b/>
          <w:bCs/>
          <w:sz w:val="22"/>
          <w:szCs w:val="22"/>
        </w:rPr>
        <w:t>NOTICE OF UNDERSTANDING OF MISPRISION OF TREASON AND INTENT</w:t>
      </w:r>
    </w:p>
    <w:p w14:paraId="17A390DF" w14:textId="77777777" w:rsidR="00ED6E61" w:rsidRPr="00E9525F" w:rsidRDefault="004D50DB" w:rsidP="00CC5ECB">
      <w:pPr>
        <w:jc w:val="center"/>
        <w:rPr>
          <w:rFonts w:ascii="Arial" w:hAnsi="Arial" w:cs="Arial"/>
          <w:sz w:val="20"/>
          <w:szCs w:val="20"/>
        </w:rPr>
      </w:pPr>
      <w:r w:rsidRPr="00E9525F">
        <w:rPr>
          <w:rFonts w:ascii="Arial" w:hAnsi="Arial" w:cs="Arial"/>
          <w:b/>
          <w:bCs/>
          <w:sz w:val="20"/>
          <w:szCs w:val="20"/>
        </w:rPr>
        <w:t>Notice to Agent is Notice to Principal – Notice to Principal is Notice to Agent</w:t>
      </w:r>
    </w:p>
    <w:p w14:paraId="78F98543" w14:textId="77777777" w:rsidR="004D50DB" w:rsidRPr="00CC5ECB" w:rsidRDefault="004D50DB" w:rsidP="00ED6E61">
      <w:pPr>
        <w:rPr>
          <w:rFonts w:ascii="Arial" w:hAnsi="Arial" w:cs="Arial"/>
          <w:b/>
          <w:sz w:val="22"/>
          <w:szCs w:val="22"/>
        </w:rPr>
      </w:pPr>
    </w:p>
    <w:p w14:paraId="177A5BC5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b/>
          <w:sz w:val="22"/>
          <w:szCs w:val="22"/>
        </w:rPr>
        <w:t>Case number</w:t>
      </w:r>
      <w:r w:rsidRPr="00CC5ECB">
        <w:rPr>
          <w:rFonts w:ascii="Arial" w:hAnsi="Arial" w:cs="Arial"/>
          <w:sz w:val="22"/>
          <w:szCs w:val="22"/>
        </w:rPr>
        <w:t xml:space="preserve">:  </w:t>
      </w:r>
      <w:r w:rsidRPr="0050173B">
        <w:rPr>
          <w:rFonts w:ascii="Arial" w:hAnsi="Arial" w:cs="Arial"/>
          <w:color w:val="FF0000"/>
          <w:sz w:val="22"/>
          <w:szCs w:val="22"/>
        </w:rPr>
        <w:t>123456789</w:t>
      </w:r>
    </w:p>
    <w:p w14:paraId="4C1F54EE" w14:textId="77777777" w:rsidR="00ED6E61" w:rsidRPr="00CC5ECB" w:rsidRDefault="00ED6E61" w:rsidP="00ED6E61">
      <w:pPr>
        <w:rPr>
          <w:rFonts w:ascii="Arial" w:hAnsi="Arial" w:cs="Arial"/>
          <w:b/>
          <w:bCs/>
          <w:sz w:val="22"/>
          <w:szCs w:val="22"/>
        </w:rPr>
      </w:pPr>
      <w:r w:rsidRPr="00CC5ECB">
        <w:rPr>
          <w:rFonts w:ascii="Arial" w:hAnsi="Arial" w:cs="Arial"/>
          <w:b/>
          <w:bCs/>
          <w:sz w:val="22"/>
          <w:szCs w:val="22"/>
        </w:rPr>
        <w:t xml:space="preserve">Unique Reference Number: </w:t>
      </w:r>
      <w:r w:rsidRPr="0050173B">
        <w:rPr>
          <w:rFonts w:ascii="Arial" w:hAnsi="Arial" w:cs="Arial"/>
          <w:b/>
          <w:bCs/>
          <w:color w:val="FF0000"/>
          <w:sz w:val="22"/>
          <w:szCs w:val="22"/>
        </w:rPr>
        <w:t>12AB/1234/56</w:t>
      </w:r>
    </w:p>
    <w:p w14:paraId="690A096C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411861B4" w14:textId="22C8B44C" w:rsidR="00ED6E61" w:rsidRPr="00CC5ECB" w:rsidRDefault="00A86B45" w:rsidP="00ED6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="00ED6E61" w:rsidRPr="00CC5ECB">
        <w:rPr>
          <w:rFonts w:ascii="Arial" w:hAnsi="Arial" w:cs="Arial"/>
          <w:sz w:val="22"/>
          <w:szCs w:val="22"/>
        </w:rPr>
        <w:t xml:space="preserve"> </w:t>
      </w:r>
      <w:r w:rsidR="00ED6E61" w:rsidRPr="0050173B">
        <w:rPr>
          <w:rFonts w:ascii="Arial" w:hAnsi="Arial" w:cs="Arial"/>
          <w:color w:val="FF0000"/>
          <w:sz w:val="22"/>
          <w:szCs w:val="22"/>
        </w:rPr>
        <w:t>Jane Smith</w:t>
      </w:r>
      <w:r w:rsidR="00ED6E61" w:rsidRPr="00CC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61" w:rsidRPr="00CC5ECB">
        <w:rPr>
          <w:rFonts w:ascii="Arial" w:hAnsi="Arial" w:cs="Arial"/>
          <w:sz w:val="22"/>
          <w:szCs w:val="22"/>
        </w:rPr>
        <w:t>dba</w:t>
      </w:r>
      <w:proofErr w:type="spellEnd"/>
      <w:r w:rsidR="00ED6E61" w:rsidRPr="00CC5ECB">
        <w:rPr>
          <w:rFonts w:ascii="Arial" w:hAnsi="Arial" w:cs="Arial"/>
          <w:sz w:val="22"/>
          <w:szCs w:val="22"/>
        </w:rPr>
        <w:t xml:space="preserve"> Justices’ Clerk, </w:t>
      </w:r>
      <w:r w:rsidR="00ED6E61" w:rsidRPr="0050173B">
        <w:rPr>
          <w:rFonts w:ascii="Arial" w:hAnsi="Arial" w:cs="Arial"/>
          <w:color w:val="FF0000"/>
          <w:sz w:val="22"/>
          <w:szCs w:val="22"/>
        </w:rPr>
        <w:t>Jane Doe JP</w:t>
      </w:r>
      <w:r w:rsidR="00ED6E61" w:rsidRPr="00CC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61" w:rsidRPr="00CC5ECB">
        <w:rPr>
          <w:rFonts w:ascii="Arial" w:hAnsi="Arial" w:cs="Arial"/>
          <w:sz w:val="22"/>
          <w:szCs w:val="22"/>
        </w:rPr>
        <w:t>dba</w:t>
      </w:r>
      <w:proofErr w:type="spellEnd"/>
      <w:r w:rsidR="00ED6E61" w:rsidRPr="00CC5ECB">
        <w:rPr>
          <w:rFonts w:ascii="Arial" w:hAnsi="Arial" w:cs="Arial"/>
          <w:sz w:val="22"/>
          <w:szCs w:val="22"/>
        </w:rPr>
        <w:t xml:space="preserve"> Bench Chairman, and </w:t>
      </w:r>
      <w:proofErr w:type="spellStart"/>
      <w:r w:rsidR="00ED6E61" w:rsidRPr="0050173B">
        <w:rPr>
          <w:rFonts w:ascii="Arial" w:hAnsi="Arial" w:cs="Arial"/>
          <w:color w:val="FF0000"/>
          <w:sz w:val="22"/>
          <w:szCs w:val="22"/>
        </w:rPr>
        <w:t>Mr</w:t>
      </w:r>
      <w:proofErr w:type="spellEnd"/>
      <w:r w:rsidR="00ED6E61" w:rsidRPr="0050173B">
        <w:rPr>
          <w:rFonts w:ascii="Arial" w:hAnsi="Arial" w:cs="Arial"/>
          <w:color w:val="FF0000"/>
          <w:sz w:val="22"/>
          <w:szCs w:val="22"/>
        </w:rPr>
        <w:t xml:space="preserve"> Smith</w:t>
      </w:r>
      <w:r w:rsidR="00ED6E61" w:rsidRPr="00CC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D6E61" w:rsidRPr="00CC5ECB">
        <w:rPr>
          <w:rFonts w:ascii="Arial" w:hAnsi="Arial" w:cs="Arial"/>
          <w:sz w:val="22"/>
          <w:szCs w:val="22"/>
        </w:rPr>
        <w:t>dba</w:t>
      </w:r>
      <w:proofErr w:type="spellEnd"/>
      <w:r w:rsidR="00ED6E61" w:rsidRPr="00CC5ECB">
        <w:rPr>
          <w:rFonts w:ascii="Arial" w:hAnsi="Arial" w:cs="Arial"/>
          <w:sz w:val="22"/>
          <w:szCs w:val="22"/>
        </w:rPr>
        <w:t xml:space="preserve"> Manager,</w:t>
      </w:r>
    </w:p>
    <w:p w14:paraId="5F691EB0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5ECB4025" w14:textId="400A315B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With regard to the letter titled “</w:t>
      </w:r>
      <w:r w:rsidRPr="0050173B">
        <w:rPr>
          <w:rFonts w:ascii="Arial" w:hAnsi="Arial" w:cs="Arial"/>
          <w:color w:val="FF0000"/>
          <w:sz w:val="22"/>
          <w:szCs w:val="22"/>
        </w:rPr>
        <w:t>Notice of fine and collection order</w:t>
      </w:r>
      <w:r w:rsidRPr="00CC5ECB">
        <w:rPr>
          <w:rFonts w:ascii="Arial" w:hAnsi="Arial" w:cs="Arial"/>
          <w:sz w:val="22"/>
          <w:szCs w:val="22"/>
        </w:rPr>
        <w:t>” addressed to the legal fiction ‘</w:t>
      </w:r>
      <w:r w:rsidRPr="0050173B">
        <w:rPr>
          <w:rFonts w:ascii="Arial" w:hAnsi="Arial" w:cs="Arial"/>
          <w:color w:val="FF0000"/>
          <w:sz w:val="22"/>
          <w:szCs w:val="22"/>
        </w:rPr>
        <w:t>MR JOHN SMITH</w:t>
      </w:r>
      <w:r w:rsidR="00C41041" w:rsidRPr="0050173B">
        <w:rPr>
          <w:rFonts w:ascii="Arial" w:hAnsi="Arial" w:cs="Arial"/>
          <w:color w:val="FF0000"/>
          <w:sz w:val="22"/>
          <w:szCs w:val="22"/>
        </w:rPr>
        <w:t>’</w:t>
      </w:r>
      <w:r w:rsidRPr="00CC5ECB">
        <w:rPr>
          <w:rFonts w:ascii="Arial" w:hAnsi="Arial" w:cs="Arial"/>
          <w:sz w:val="22"/>
          <w:szCs w:val="22"/>
        </w:rPr>
        <w:t xml:space="preserve"> dated  “</w:t>
      </w:r>
      <w:r w:rsidRPr="0050173B">
        <w:rPr>
          <w:rFonts w:ascii="Arial" w:hAnsi="Arial" w:cs="Arial"/>
          <w:color w:val="FF0000"/>
          <w:sz w:val="22"/>
          <w:szCs w:val="22"/>
        </w:rPr>
        <w:t>1 November 2017”.</w:t>
      </w:r>
      <w:r w:rsidRPr="00CC5ECB">
        <w:rPr>
          <w:rFonts w:ascii="Arial" w:hAnsi="Arial" w:cs="Arial"/>
          <w:sz w:val="22"/>
          <w:szCs w:val="22"/>
        </w:rPr>
        <w:t xml:space="preserve"> I am the </w:t>
      </w:r>
      <w:proofErr w:type="spellStart"/>
      <w:r w:rsidRPr="00CC5ECB">
        <w:rPr>
          <w:rFonts w:ascii="Arial" w:hAnsi="Arial" w:cs="Arial"/>
          <w:sz w:val="22"/>
          <w:szCs w:val="22"/>
        </w:rPr>
        <w:t>Authorised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Representative of the Legal Fiction and do not understand the contents.</w:t>
      </w:r>
    </w:p>
    <w:p w14:paraId="3668AF19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69121BE2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ECB">
        <w:rPr>
          <w:rFonts w:ascii="Arial" w:hAnsi="Arial" w:cs="Arial"/>
          <w:color w:val="000000"/>
          <w:sz w:val="22"/>
          <w:szCs w:val="22"/>
        </w:rPr>
        <w:t xml:space="preserve">I, </w:t>
      </w:r>
      <w:r w:rsidRPr="0050173B">
        <w:rPr>
          <w:rFonts w:ascii="Arial" w:hAnsi="Arial" w:cs="Arial"/>
          <w:color w:val="FF0000"/>
          <w:sz w:val="22"/>
          <w:szCs w:val="22"/>
        </w:rPr>
        <w:t>John-Fred: Smith</w:t>
      </w:r>
      <w:r w:rsidRPr="00CC5ECB">
        <w:rPr>
          <w:rFonts w:ascii="Arial" w:hAnsi="Arial" w:cs="Arial"/>
          <w:color w:val="000000"/>
          <w:sz w:val="22"/>
          <w:szCs w:val="22"/>
        </w:rPr>
        <w:t>, do declare the following to be true and correct to the best of my knowledge.</w:t>
      </w:r>
    </w:p>
    <w:p w14:paraId="76C4AA14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21F2B56" w14:textId="4BAE6927" w:rsidR="00ED6E61" w:rsidRPr="0050173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8064A2" w:themeColor="accent4"/>
          <w:sz w:val="22"/>
          <w:szCs w:val="22"/>
        </w:rPr>
      </w:pPr>
      <w:r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>This is a lawful notice. Please read it carefully. It informs you. It means what it says. I do</w:t>
      </w:r>
      <w:r w:rsidR="00CC5ECB"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 xml:space="preserve"> </w:t>
      </w:r>
      <w:r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>not stand under the Law Society’s ‘legalese’ and there are no hidden meanings or</w:t>
      </w:r>
      <w:r w:rsidR="00CC5ECB"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 xml:space="preserve"> i</w:t>
      </w:r>
      <w:r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>nterpretations beyond the simple English statements herein. If you fail to comply with</w:t>
      </w:r>
      <w:r w:rsidR="00CC5ECB"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 xml:space="preserve"> </w:t>
      </w:r>
      <w:r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 xml:space="preserve">this Notice then you </w:t>
      </w:r>
      <w:proofErr w:type="gramStart"/>
      <w:r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>will be deemed to be in absolute agreement with the points raised</w:t>
      </w:r>
      <w:proofErr w:type="gramEnd"/>
      <w:r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>. Do</w:t>
      </w:r>
      <w:r w:rsidR="00CC5ECB"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 xml:space="preserve"> </w:t>
      </w:r>
      <w:r w:rsidRPr="0050173B">
        <w:rPr>
          <w:rFonts w:ascii="Arial" w:hAnsi="Arial" w:cs="Arial"/>
          <w:b/>
          <w:bCs/>
          <w:color w:val="8064A2" w:themeColor="accent4"/>
          <w:sz w:val="22"/>
          <w:szCs w:val="22"/>
        </w:rPr>
        <w:t>not ignore it.</w:t>
      </w:r>
    </w:p>
    <w:p w14:paraId="266E3111" w14:textId="77777777" w:rsidR="002042E6" w:rsidRPr="00CC5ECB" w:rsidRDefault="002042E6" w:rsidP="00ED6E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0CE35CC" w14:textId="3A72D6D1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ECB">
        <w:rPr>
          <w:rFonts w:ascii="Arial" w:hAnsi="Arial" w:cs="Arial"/>
          <w:color w:val="000000"/>
          <w:sz w:val="22"/>
          <w:szCs w:val="22"/>
        </w:rPr>
        <w:t xml:space="preserve">A reply to this notice is REQUIRED and is to be made </w:t>
      </w:r>
      <w:r w:rsidRPr="00CC5EC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stating the respondent’s clearly legible full name </w:t>
      </w:r>
      <w:r w:rsidRPr="00CC5ECB">
        <w:rPr>
          <w:rFonts w:ascii="Arial" w:hAnsi="Arial" w:cs="Arial"/>
          <w:color w:val="000000"/>
          <w:sz w:val="22"/>
          <w:szCs w:val="22"/>
        </w:rPr>
        <w:t>and on his or her full commercial liability and penalty of perjury. Your response is required</w:t>
      </w:r>
      <w:r w:rsidR="004D50DB" w:rsidRPr="00CC5EC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CC5ECB">
        <w:rPr>
          <w:rFonts w:ascii="Arial" w:hAnsi="Arial" w:cs="Arial"/>
          <w:color w:val="000000"/>
          <w:sz w:val="22"/>
          <w:szCs w:val="22"/>
        </w:rPr>
        <w:t>within TEN (10) days from the recorded delivery date of this notice; failure to comply will represent</w:t>
      </w:r>
      <w:r w:rsidR="004D50DB" w:rsidRPr="00CC5EC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CC5ECB">
        <w:rPr>
          <w:rFonts w:ascii="Arial" w:hAnsi="Arial" w:cs="Arial"/>
          <w:color w:val="000000"/>
          <w:sz w:val="22"/>
          <w:szCs w:val="22"/>
        </w:rPr>
        <w:t>your tacit acquiescence with the FACTS of this Notice or that you are un</w:t>
      </w:r>
      <w:r w:rsidR="0050173B">
        <w:rPr>
          <w:rFonts w:ascii="Arial" w:hAnsi="Arial" w:cs="Arial"/>
          <w:color w:val="000000"/>
          <w:sz w:val="22"/>
          <w:szCs w:val="22"/>
        </w:rPr>
        <w:t>able to provide lawful proof of</w:t>
      </w:r>
      <w:r w:rsidR="004D50DB" w:rsidRPr="00CC5E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5ECB">
        <w:rPr>
          <w:rFonts w:ascii="Arial" w:hAnsi="Arial" w:cs="Arial"/>
          <w:color w:val="000000"/>
          <w:sz w:val="22"/>
          <w:szCs w:val="22"/>
        </w:rPr>
        <w:t>claim.</w:t>
      </w:r>
    </w:p>
    <w:p w14:paraId="6C5D1A23" w14:textId="77777777" w:rsidR="002042E6" w:rsidRPr="00CC5ECB" w:rsidRDefault="002042E6" w:rsidP="00ED6E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21F28563" w14:textId="6922E761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ECB">
        <w:rPr>
          <w:rFonts w:ascii="Arial" w:hAnsi="Arial" w:cs="Arial"/>
          <w:color w:val="000000"/>
          <w:sz w:val="22"/>
          <w:szCs w:val="22"/>
        </w:rPr>
        <w:t>Please be aware that failure to act upon this Notice in accordance with the 1795 Treason Act which</w:t>
      </w:r>
      <w:r w:rsidR="004D50DB" w:rsidRPr="00CC5E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5ECB">
        <w:rPr>
          <w:rFonts w:ascii="Arial" w:hAnsi="Arial" w:cs="Arial"/>
          <w:color w:val="000000"/>
          <w:sz w:val="22"/>
          <w:szCs w:val="22"/>
        </w:rPr>
        <w:t>being a current law of this realm, contravenes the lawful duty of every/any British sovereign</w:t>
      </w:r>
      <w:r w:rsidR="004D50DB" w:rsidRPr="00CC5E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5ECB">
        <w:rPr>
          <w:rFonts w:ascii="Arial" w:hAnsi="Arial" w:cs="Arial"/>
          <w:color w:val="000000"/>
          <w:sz w:val="22"/>
          <w:szCs w:val="22"/>
        </w:rPr>
        <w:t xml:space="preserve">man/woman within or without the realm of the United Kingdom and is a </w:t>
      </w:r>
      <w:r w:rsidRPr="00CC5ECB">
        <w:rPr>
          <w:rFonts w:ascii="Arial" w:hAnsi="Arial" w:cs="Arial"/>
          <w:b/>
          <w:bCs/>
          <w:color w:val="000000"/>
          <w:sz w:val="22"/>
          <w:szCs w:val="22"/>
        </w:rPr>
        <w:t xml:space="preserve">OFFENCE </w:t>
      </w:r>
      <w:r w:rsidRPr="00CC5ECB">
        <w:rPr>
          <w:rFonts w:ascii="Arial" w:hAnsi="Arial" w:cs="Arial"/>
          <w:color w:val="000000"/>
          <w:sz w:val="22"/>
          <w:szCs w:val="22"/>
        </w:rPr>
        <w:t>under the</w:t>
      </w:r>
      <w:r w:rsidR="004D50DB" w:rsidRPr="00CC5E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5ECB">
        <w:rPr>
          <w:rFonts w:ascii="Arial" w:hAnsi="Arial" w:cs="Arial"/>
          <w:color w:val="000000"/>
          <w:sz w:val="22"/>
          <w:szCs w:val="22"/>
        </w:rPr>
        <w:t>‘Misprision of Treason Act 1795,’ Section 1. Whereby: ‘</w:t>
      </w:r>
      <w:r w:rsidR="00214E6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it is an OFFENCE at common</w:t>
      </w:r>
      <w:r w:rsidRPr="00CC5EC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law</w:t>
      </w:r>
      <w:r w:rsidR="004D50DB" w:rsidRPr="00CC5ECB">
        <w:rPr>
          <w:rFonts w:ascii="Arial" w:hAnsi="Arial" w:cs="Arial"/>
          <w:color w:val="000000"/>
          <w:sz w:val="22"/>
          <w:szCs w:val="22"/>
        </w:rPr>
        <w:t xml:space="preserve"> </w:t>
      </w:r>
      <w:r w:rsidR="00214E6F">
        <w:rPr>
          <w:rFonts w:ascii="Arial" w:hAnsi="Arial" w:cs="Arial"/>
          <w:color w:val="000000"/>
          <w:sz w:val="22"/>
          <w:szCs w:val="22"/>
        </w:rPr>
        <w:t>(“M</w:t>
      </w:r>
      <w:bookmarkStart w:id="0" w:name="_GoBack"/>
      <w:bookmarkEnd w:id="0"/>
      <w:r w:rsidRPr="00CC5ECB">
        <w:rPr>
          <w:rFonts w:ascii="Arial" w:hAnsi="Arial" w:cs="Arial"/>
          <w:color w:val="000000"/>
          <w:sz w:val="22"/>
          <w:szCs w:val="22"/>
        </w:rPr>
        <w:t xml:space="preserve">isprision of Treason” -see </w:t>
      </w:r>
      <w:proofErr w:type="spellStart"/>
      <w:r w:rsidRPr="00CC5ECB">
        <w:rPr>
          <w:rFonts w:ascii="Arial" w:hAnsi="Arial" w:cs="Arial"/>
          <w:color w:val="000000"/>
          <w:sz w:val="22"/>
          <w:szCs w:val="22"/>
        </w:rPr>
        <w:t>Halsbury’s</w:t>
      </w:r>
      <w:proofErr w:type="spellEnd"/>
      <w:r w:rsidRPr="00CC5ECB">
        <w:rPr>
          <w:rFonts w:ascii="Arial" w:hAnsi="Arial" w:cs="Arial"/>
          <w:color w:val="000000"/>
          <w:sz w:val="22"/>
          <w:szCs w:val="22"/>
        </w:rPr>
        <w:t xml:space="preserve"> statutes, 4th edition </w:t>
      </w:r>
      <w:proofErr w:type="spellStart"/>
      <w:r w:rsidRPr="00CC5ECB">
        <w:rPr>
          <w:rFonts w:ascii="Arial" w:hAnsi="Arial" w:cs="Arial"/>
          <w:color w:val="000000"/>
          <w:sz w:val="22"/>
          <w:szCs w:val="22"/>
        </w:rPr>
        <w:t>vol</w:t>
      </w:r>
      <w:proofErr w:type="spellEnd"/>
      <w:r w:rsidRPr="00CC5ECB">
        <w:rPr>
          <w:rFonts w:ascii="Arial" w:hAnsi="Arial" w:cs="Arial"/>
          <w:color w:val="000000"/>
          <w:sz w:val="22"/>
          <w:szCs w:val="22"/>
        </w:rPr>
        <w:t xml:space="preserve"> 11,p.818) </w:t>
      </w:r>
      <w:r w:rsidRPr="00CC5EC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for any person who</w:t>
      </w:r>
      <w:r w:rsidR="004D50DB" w:rsidRPr="00CC5E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5EC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knows that </w:t>
      </w:r>
      <w:r w:rsidRPr="00CC5EC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lastRenderedPageBreak/>
        <w:t>Treason is being planned or committed, not to report the same AS SOON AS</w:t>
      </w:r>
    </w:p>
    <w:p w14:paraId="7E205865" w14:textId="20DC2708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C5EC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HE/SHE CAN to a justice of the peace</w:t>
      </w:r>
      <w:r w:rsidRPr="00CC5ECB">
        <w:rPr>
          <w:rFonts w:ascii="Arial" w:hAnsi="Arial" w:cs="Arial"/>
          <w:color w:val="000000"/>
          <w:sz w:val="22"/>
          <w:szCs w:val="22"/>
        </w:rPr>
        <w:t>.' Also be aware that the penalty for committing ‘Misprision</w:t>
      </w:r>
      <w:r w:rsidR="00CC5E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5ECB">
        <w:rPr>
          <w:rFonts w:ascii="Arial" w:hAnsi="Arial" w:cs="Arial"/>
          <w:color w:val="000000"/>
          <w:sz w:val="22"/>
          <w:szCs w:val="22"/>
        </w:rPr>
        <w:t xml:space="preserve">of Treason’ is life imprisonment and that my </w:t>
      </w:r>
      <w:r w:rsidRPr="00CC5ECB">
        <w:rPr>
          <w:rFonts w:ascii="Arial" w:hAnsi="Arial" w:cs="Arial"/>
          <w:i/>
          <w:iCs/>
          <w:color w:val="000000"/>
          <w:sz w:val="22"/>
          <w:szCs w:val="22"/>
        </w:rPr>
        <w:t xml:space="preserve">sole intention </w:t>
      </w:r>
      <w:r w:rsidRPr="00CC5ECB">
        <w:rPr>
          <w:rFonts w:ascii="Arial" w:hAnsi="Arial" w:cs="Arial"/>
          <w:color w:val="000000"/>
          <w:sz w:val="22"/>
          <w:szCs w:val="22"/>
        </w:rPr>
        <w:t>in informing you of this fact in law is one</w:t>
      </w:r>
      <w:r w:rsidR="004D50DB" w:rsidRPr="00CC5E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C5ECB">
        <w:rPr>
          <w:rFonts w:ascii="Arial" w:hAnsi="Arial" w:cs="Arial"/>
          <w:color w:val="000000"/>
          <w:sz w:val="22"/>
          <w:szCs w:val="22"/>
        </w:rPr>
        <w:t>of duty and not malice, menace, frivolity nor ill will.</w:t>
      </w:r>
    </w:p>
    <w:p w14:paraId="4AC09D10" w14:textId="77777777" w:rsidR="002042E6" w:rsidRPr="00CC5ECB" w:rsidRDefault="002042E6" w:rsidP="00ED6E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F2FF334" w14:textId="37B6F3AC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color w:val="000000"/>
          <w:sz w:val="22"/>
          <w:szCs w:val="22"/>
        </w:rPr>
        <w:t xml:space="preserve">As you have acted UNLAWFULLY against my person, and/or have advised me to comply with statutes </w:t>
      </w:r>
      <w:r w:rsidRPr="00CC5ECB">
        <w:rPr>
          <w:rFonts w:ascii="Arial" w:hAnsi="Arial" w:cs="Arial"/>
          <w:sz w:val="22"/>
          <w:szCs w:val="22"/>
        </w:rPr>
        <w:t xml:space="preserve">by threat of enforcement or denied me my rights under common </w:t>
      </w:r>
      <w:r w:rsidR="004D50DB" w:rsidRPr="00CC5ECB">
        <w:rPr>
          <w:rFonts w:ascii="Arial" w:hAnsi="Arial" w:cs="Arial"/>
          <w:sz w:val="22"/>
          <w:szCs w:val="22"/>
        </w:rPr>
        <w:t xml:space="preserve">law; that you have persistently </w:t>
      </w:r>
      <w:r w:rsidRPr="00CC5ECB">
        <w:rPr>
          <w:rFonts w:ascii="Arial" w:hAnsi="Arial" w:cs="Arial"/>
          <w:sz w:val="22"/>
          <w:szCs w:val="22"/>
        </w:rPr>
        <w:t xml:space="preserve">ignored my lawful notices which have been sent in good faith by my </w:t>
      </w:r>
      <w:proofErr w:type="spellStart"/>
      <w:r w:rsidRPr="00CC5ECB">
        <w:rPr>
          <w:rFonts w:ascii="Arial" w:hAnsi="Arial" w:cs="Arial"/>
          <w:sz w:val="22"/>
          <w:szCs w:val="22"/>
        </w:rPr>
        <w:t>honourable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self and that you are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acting for a corporation which has committed the crimes of Sedition and Treason at common law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(evidence herein supplied); I DO NOT and WILL NOT support FINANCIALLY OR IN ANY OTHER WAY</w:t>
      </w:r>
      <w:r w:rsidR="00CC5ECB">
        <w:rPr>
          <w:rFonts w:ascii="Arial" w:hAnsi="Arial" w:cs="Arial"/>
          <w:sz w:val="22"/>
          <w:szCs w:val="22"/>
        </w:rPr>
        <w:t xml:space="preserve"> </w:t>
      </w:r>
      <w:r w:rsidR="0050173B">
        <w:rPr>
          <w:rFonts w:ascii="Arial" w:hAnsi="Arial" w:cs="Arial"/>
          <w:sz w:val="22"/>
          <w:szCs w:val="22"/>
        </w:rPr>
        <w:t>this evil treachery. Our Constitutional L</w:t>
      </w:r>
      <w:r w:rsidRPr="00CC5ECB">
        <w:rPr>
          <w:rFonts w:ascii="Arial" w:hAnsi="Arial" w:cs="Arial"/>
          <w:sz w:val="22"/>
          <w:szCs w:val="22"/>
        </w:rPr>
        <w:t>aw FORBIDS ME TO DO SO; it i</w:t>
      </w:r>
      <w:r w:rsidR="004D50DB" w:rsidRPr="00CC5ECB">
        <w:rPr>
          <w:rFonts w:ascii="Arial" w:hAnsi="Arial" w:cs="Arial"/>
          <w:sz w:val="22"/>
          <w:szCs w:val="22"/>
        </w:rPr>
        <w:t xml:space="preserve">s therefore my intention and my </w:t>
      </w:r>
      <w:r w:rsidRPr="00CC5ECB">
        <w:rPr>
          <w:rFonts w:ascii="Arial" w:hAnsi="Arial" w:cs="Arial"/>
          <w:sz w:val="22"/>
          <w:szCs w:val="22"/>
        </w:rPr>
        <w:t xml:space="preserve">lawful and </w:t>
      </w:r>
      <w:proofErr w:type="spellStart"/>
      <w:r w:rsidRPr="00CC5ECB">
        <w:rPr>
          <w:rFonts w:ascii="Arial" w:hAnsi="Arial" w:cs="Arial"/>
          <w:sz w:val="22"/>
          <w:szCs w:val="22"/>
        </w:rPr>
        <w:t>honourable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DUTY to inform you that although your actions may be deemed to be the will of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your peers and in your apparent ignorance at this juncture in time, YOU MUST NOW BY THE COMMON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LAWS OF THIS REALM with the evidence herein supplied, CEASE ALL ACTIONS pertaining to the will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of said peers in light of the evidence that has NOW been OFFICIALLY presented to YOUR PERSON in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good faith and by this lawful notice. Failure to do so is an Act of Misprision of Treason at common law.</w:t>
      </w:r>
    </w:p>
    <w:p w14:paraId="5A563B76" w14:textId="77777777" w:rsidR="002042E6" w:rsidRPr="00CC5ECB" w:rsidRDefault="002042E6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91D121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Furthermore, once served with this notice, any further action taken by </w:t>
      </w:r>
      <w:r w:rsidR="004D50DB" w:rsidRPr="00CC5ECB">
        <w:rPr>
          <w:rFonts w:ascii="Arial" w:hAnsi="Arial" w:cs="Arial"/>
          <w:sz w:val="22"/>
          <w:szCs w:val="22"/>
        </w:rPr>
        <w:t xml:space="preserve">you that supports this criminal </w:t>
      </w:r>
      <w:r w:rsidRPr="00CC5ECB">
        <w:rPr>
          <w:rFonts w:ascii="Arial" w:hAnsi="Arial" w:cs="Arial"/>
          <w:sz w:val="22"/>
          <w:szCs w:val="22"/>
        </w:rPr>
        <w:t xml:space="preserve">element that is endemic within </w:t>
      </w:r>
      <w:r w:rsidRPr="00CC5ECB">
        <w:rPr>
          <w:rFonts w:ascii="Arial" w:hAnsi="Arial" w:cs="Arial"/>
          <w:i/>
          <w:iCs/>
          <w:sz w:val="22"/>
          <w:szCs w:val="22"/>
        </w:rPr>
        <w:t>your society</w:t>
      </w:r>
      <w:r w:rsidRPr="00CC5ECB">
        <w:rPr>
          <w:rFonts w:ascii="Arial" w:hAnsi="Arial" w:cs="Arial"/>
          <w:sz w:val="22"/>
          <w:szCs w:val="22"/>
        </w:rPr>
        <w:t>, would likely pertain to even more serious charges being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presented in evidence against you in a court of law; please remember that we are each, individually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liable for our actions. Therefore, it is my </w:t>
      </w:r>
      <w:proofErr w:type="spellStart"/>
      <w:r w:rsidRPr="00CC5ECB">
        <w:rPr>
          <w:rFonts w:ascii="Arial" w:hAnsi="Arial" w:cs="Arial"/>
          <w:sz w:val="22"/>
          <w:szCs w:val="22"/>
        </w:rPr>
        <w:t>honourable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intent, as one sovereign being to another – and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so that I may not be coerced into ANY CRIMINAL ACTIVITIES by supporting this EVIL and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TREASONOUS CORPORATION that you appear to represent, to inform you of YOUR CRIMINAL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INVOLVEMENT and CRIMINAL activity against my person, and that if you do not CEASE IN ALL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ACTIONS pertaining to the will of your peers IMMEDIATELY upon receipt of this notice, it shall be my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lawful duty to report the evidence to the appropriate authorities. That would include providing a copy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of this lawfully served ‘NOTICE OF UNDERSTANDING OF MISPRISION OF TREASON AND INTENT’ to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the court as part of my </w:t>
      </w:r>
      <w:proofErr w:type="spellStart"/>
      <w:r w:rsidRPr="00CC5ECB">
        <w:rPr>
          <w:rFonts w:ascii="Arial" w:hAnsi="Arial" w:cs="Arial"/>
          <w:sz w:val="22"/>
          <w:szCs w:val="22"/>
        </w:rPr>
        <w:t>defence</w:t>
      </w:r>
      <w:proofErr w:type="spellEnd"/>
      <w:r w:rsidRPr="00CC5ECB">
        <w:rPr>
          <w:rFonts w:ascii="Arial" w:hAnsi="Arial" w:cs="Arial"/>
          <w:sz w:val="22"/>
          <w:szCs w:val="22"/>
        </w:rPr>
        <w:t>.</w:t>
      </w:r>
    </w:p>
    <w:p w14:paraId="3934171A" w14:textId="77777777" w:rsidR="002042E6" w:rsidRPr="00CC5ECB" w:rsidRDefault="002042E6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10C484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THEREFORE, where it is to my understanding and evidenced herein that:</w:t>
      </w:r>
    </w:p>
    <w:p w14:paraId="73CCFB2C" w14:textId="77777777" w:rsidR="002042E6" w:rsidRPr="00CC5ECB" w:rsidRDefault="002042E6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4FDA84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1. A long range deception strategy to create a single Federal </w:t>
      </w:r>
      <w:r w:rsidR="004D50DB" w:rsidRPr="00CC5ECB">
        <w:rPr>
          <w:rFonts w:ascii="Arial" w:hAnsi="Arial" w:cs="Arial"/>
          <w:sz w:val="22"/>
          <w:szCs w:val="22"/>
        </w:rPr>
        <w:t xml:space="preserve">European state with the erosion </w:t>
      </w:r>
      <w:r w:rsidRPr="00CC5ECB">
        <w:rPr>
          <w:rFonts w:ascii="Arial" w:hAnsi="Arial" w:cs="Arial"/>
          <w:sz w:val="22"/>
          <w:szCs w:val="22"/>
        </w:rPr>
        <w:t>of each nation’s sovereignty, currency and the powers to determine its own laws and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affairs, was </w:t>
      </w:r>
      <w:proofErr w:type="spellStart"/>
      <w:r w:rsidRPr="00CC5ECB">
        <w:rPr>
          <w:rFonts w:ascii="Arial" w:hAnsi="Arial" w:cs="Arial"/>
          <w:sz w:val="22"/>
          <w:szCs w:val="22"/>
        </w:rPr>
        <w:t>finalised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by the Geopolitical Centre of the third Reich in Berlin in 1942. This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was done with the effect that should the Nazis lose the war militarily, they could continue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their plans for a European dictatorship economically by way of corporatism and political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subversion. Their future vision of Europe is detailed in the seminars entitled ‘</w:t>
      </w:r>
      <w:proofErr w:type="spellStart"/>
      <w:r w:rsidRPr="00CC5ECB">
        <w:rPr>
          <w:rFonts w:ascii="Arial" w:hAnsi="Arial" w:cs="Arial"/>
          <w:sz w:val="22"/>
          <w:szCs w:val="22"/>
        </w:rPr>
        <w:t>Europaische</w:t>
      </w:r>
      <w:proofErr w:type="spellEnd"/>
      <w:r w:rsidR="004D50DB" w:rsidRPr="00CC5EC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C5ECB">
        <w:rPr>
          <w:rFonts w:ascii="Arial" w:hAnsi="Arial" w:cs="Arial"/>
          <w:sz w:val="22"/>
          <w:szCs w:val="22"/>
        </w:rPr>
        <w:t>Wirtschaftsgemeinschaft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’ (public document </w:t>
      </w:r>
      <w:proofErr w:type="spellStart"/>
      <w:r w:rsidRPr="00CC5ECB">
        <w:rPr>
          <w:rFonts w:ascii="Arial" w:hAnsi="Arial" w:cs="Arial"/>
          <w:sz w:val="22"/>
          <w:szCs w:val="22"/>
        </w:rPr>
        <w:t>worldcat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OCLC number 31002821). Translated</w:t>
      </w:r>
      <w:r w:rsidR="004D50DB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into English as ‘</w:t>
      </w:r>
      <w:r w:rsidRPr="00CC5ECB">
        <w:rPr>
          <w:rFonts w:ascii="Arial" w:hAnsi="Arial" w:cs="Arial"/>
          <w:i/>
          <w:iCs/>
          <w:sz w:val="22"/>
          <w:szCs w:val="22"/>
        </w:rPr>
        <w:t>European Economic Community</w:t>
      </w:r>
      <w:r w:rsidRPr="00CC5ECB">
        <w:rPr>
          <w:rFonts w:ascii="Arial" w:hAnsi="Arial" w:cs="Arial"/>
          <w:sz w:val="22"/>
          <w:szCs w:val="22"/>
        </w:rPr>
        <w:t>’ a</w:t>
      </w:r>
      <w:r w:rsidR="004D50DB" w:rsidRPr="00CC5ECB">
        <w:rPr>
          <w:rFonts w:ascii="Arial" w:hAnsi="Arial" w:cs="Arial"/>
          <w:sz w:val="22"/>
          <w:szCs w:val="22"/>
        </w:rPr>
        <w:t xml:space="preserve">nd has been herein presented as </w:t>
      </w:r>
      <w:r w:rsidRPr="00CC5ECB">
        <w:rPr>
          <w:rFonts w:ascii="Arial" w:hAnsi="Arial" w:cs="Arial"/>
          <w:sz w:val="22"/>
          <w:szCs w:val="22"/>
        </w:rPr>
        <w:t xml:space="preserve">evidence. </w:t>
      </w:r>
      <w:r w:rsidRPr="00CC5ECB">
        <w:rPr>
          <w:rFonts w:ascii="Arial" w:hAnsi="Arial" w:cs="Arial"/>
          <w:b/>
          <w:bCs/>
          <w:sz w:val="22"/>
          <w:szCs w:val="22"/>
        </w:rPr>
        <w:t>The chapter headings of this Nazi document were replicated almost</w:t>
      </w:r>
    </w:p>
    <w:p w14:paraId="267EB646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gramStart"/>
      <w:r w:rsidRPr="00CC5ECB">
        <w:rPr>
          <w:rFonts w:ascii="Arial" w:hAnsi="Arial" w:cs="Arial"/>
          <w:b/>
          <w:bCs/>
          <w:sz w:val="22"/>
          <w:szCs w:val="22"/>
        </w:rPr>
        <w:t>verbatim</w:t>
      </w:r>
      <w:proofErr w:type="gramEnd"/>
      <w:r w:rsidRPr="00CC5ECB">
        <w:rPr>
          <w:rFonts w:ascii="Arial" w:hAnsi="Arial" w:cs="Arial"/>
          <w:b/>
          <w:bCs/>
          <w:sz w:val="22"/>
          <w:szCs w:val="22"/>
        </w:rPr>
        <w:t xml:space="preserve"> in the 1992 Maastricht Treaty.</w:t>
      </w:r>
    </w:p>
    <w:p w14:paraId="6623575F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2. Since the end of the Second World War, diverse</w:t>
      </w:r>
      <w:r w:rsidR="004D50DB" w:rsidRPr="00CC5ECB">
        <w:rPr>
          <w:rFonts w:ascii="Arial" w:hAnsi="Arial" w:cs="Arial"/>
          <w:sz w:val="22"/>
          <w:szCs w:val="22"/>
        </w:rPr>
        <w:t xml:space="preserve"> treasonous persons, groups and </w:t>
      </w:r>
      <w:r w:rsidRPr="00CC5ECB">
        <w:rPr>
          <w:rFonts w:ascii="Arial" w:hAnsi="Arial" w:cs="Arial"/>
          <w:sz w:val="22"/>
          <w:szCs w:val="22"/>
        </w:rPr>
        <w:t xml:space="preserve">movements supporting this ideology have conspired to build on this </w:t>
      </w:r>
      <w:proofErr w:type="gramStart"/>
      <w:r w:rsidRPr="00CC5ECB">
        <w:rPr>
          <w:rFonts w:ascii="Arial" w:hAnsi="Arial" w:cs="Arial"/>
          <w:sz w:val="22"/>
          <w:szCs w:val="22"/>
        </w:rPr>
        <w:t>agenda which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has</w:t>
      </w:r>
      <w:r w:rsidR="00AF57E5" w:rsidRPr="00CC5ECB">
        <w:rPr>
          <w:rFonts w:ascii="Arial" w:hAnsi="Arial" w:cs="Arial"/>
          <w:sz w:val="22"/>
          <w:szCs w:val="22"/>
        </w:rPr>
        <w:t xml:space="preserve"> b</w:t>
      </w:r>
      <w:r w:rsidRPr="00CC5ECB">
        <w:rPr>
          <w:rFonts w:ascii="Arial" w:hAnsi="Arial" w:cs="Arial"/>
          <w:sz w:val="22"/>
          <w:szCs w:val="22"/>
        </w:rPr>
        <w:t>ecome known as the EUROPEAN UNION.</w:t>
      </w:r>
    </w:p>
    <w:p w14:paraId="35EBE28B" w14:textId="0E137CF3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3. The involvement of the United Kingdom in this agenda bega</w:t>
      </w:r>
      <w:r w:rsidR="00CA707F" w:rsidRPr="00CC5ECB">
        <w:rPr>
          <w:rFonts w:ascii="Arial" w:hAnsi="Arial" w:cs="Arial"/>
          <w:sz w:val="22"/>
          <w:szCs w:val="22"/>
        </w:rPr>
        <w:t xml:space="preserve">n in 1948 with the formation of </w:t>
      </w:r>
      <w:r w:rsidRPr="00CC5ECB">
        <w:rPr>
          <w:rFonts w:ascii="Arial" w:hAnsi="Arial" w:cs="Arial"/>
          <w:sz w:val="22"/>
          <w:szCs w:val="22"/>
        </w:rPr>
        <w:t>the European movement. This was a state funded Anglo-French pro-federal European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lobbying body posing as a non-governmental grass roots pressure group. A link outlining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the detailed origins of this movement has been provided </w:t>
      </w:r>
      <w:r w:rsidRPr="00CC5ECB">
        <w:rPr>
          <w:rFonts w:ascii="Arial" w:hAnsi="Arial" w:cs="Arial"/>
          <w:sz w:val="22"/>
          <w:szCs w:val="22"/>
        </w:rPr>
        <w:lastRenderedPageBreak/>
        <w:t>herein.</w:t>
      </w:r>
    </w:p>
    <w:p w14:paraId="0EABAEC4" w14:textId="43351CE8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4. The said movement is still publicly active today, lobbying fo</w:t>
      </w:r>
      <w:r w:rsidR="00CA707F" w:rsidRPr="00CC5ECB">
        <w:rPr>
          <w:rFonts w:ascii="Arial" w:hAnsi="Arial" w:cs="Arial"/>
          <w:sz w:val="22"/>
          <w:szCs w:val="22"/>
        </w:rPr>
        <w:t xml:space="preserve">r complete European integration </w:t>
      </w:r>
      <w:r w:rsidRPr="00CC5ECB">
        <w:rPr>
          <w:rFonts w:ascii="Arial" w:hAnsi="Arial" w:cs="Arial"/>
          <w:sz w:val="22"/>
          <w:szCs w:val="22"/>
        </w:rPr>
        <w:t>and a European constitution.</w:t>
      </w:r>
    </w:p>
    <w:p w14:paraId="085C5E24" w14:textId="0025DD45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5. The first move towards a federal Europe did not involve Britain directly; it was the signing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of the Treaty of Rome in 1957 by Germany, France, Italy, Belgium Luxembourg and the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Netherlands.</w:t>
      </w:r>
    </w:p>
    <w:p w14:paraId="7BAE8F79" w14:textId="7BEA0BCB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6. Meticulous research has uncovered a wealth of official, archived documents from the per</w:t>
      </w:r>
      <w:r w:rsidR="00CA707F" w:rsidRPr="00CC5ECB">
        <w:rPr>
          <w:rFonts w:ascii="Arial" w:hAnsi="Arial" w:cs="Arial"/>
          <w:sz w:val="22"/>
          <w:szCs w:val="22"/>
        </w:rPr>
        <w:t xml:space="preserve">iod </w:t>
      </w:r>
      <w:r w:rsidRPr="00CC5ECB">
        <w:rPr>
          <w:rFonts w:ascii="Arial" w:hAnsi="Arial" w:cs="Arial"/>
          <w:sz w:val="22"/>
          <w:szCs w:val="22"/>
        </w:rPr>
        <w:t>1970 -1972 which shows the deceit perpetrated by the ruling elite at the time and these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documents have been released under the thirty year rule.</w:t>
      </w:r>
    </w:p>
    <w:p w14:paraId="574B179B" w14:textId="3BEA6C25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7. The common law applies to all sovereign living breathing men and women and </w:t>
      </w:r>
      <w:r w:rsidR="00CA707F" w:rsidRPr="00CC5ECB">
        <w:rPr>
          <w:rFonts w:ascii="Arial" w:hAnsi="Arial" w:cs="Arial"/>
          <w:sz w:val="22"/>
          <w:szCs w:val="22"/>
        </w:rPr>
        <w:t xml:space="preserve">dictates </w:t>
      </w:r>
      <w:r w:rsidRPr="00CC5ECB">
        <w:rPr>
          <w:rFonts w:ascii="Arial" w:hAnsi="Arial" w:cs="Arial"/>
          <w:sz w:val="22"/>
          <w:szCs w:val="22"/>
        </w:rPr>
        <w:t>that we are all born free to do what we choose for ourselves provided we do not cause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harm, injury or loss to another’s life, liberty or property or their rights to life, liberty or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property.</w:t>
      </w:r>
    </w:p>
    <w:p w14:paraId="24EA702C" w14:textId="6D435334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8. England, within the United Kingdom of Great Britain, is a common law jurisdiction</w:t>
      </w:r>
      <w:r w:rsidR="00CA707F" w:rsidRPr="00CC5ECB">
        <w:rPr>
          <w:rFonts w:ascii="Arial" w:hAnsi="Arial" w:cs="Arial"/>
          <w:sz w:val="22"/>
          <w:szCs w:val="22"/>
        </w:rPr>
        <w:t xml:space="preserve"> and </w:t>
      </w:r>
      <w:r w:rsidRPr="00CC5ECB">
        <w:rPr>
          <w:rFonts w:ascii="Arial" w:hAnsi="Arial" w:cs="Arial"/>
          <w:sz w:val="22"/>
          <w:szCs w:val="22"/>
        </w:rPr>
        <w:t>British parliament has no lawful authority ever to breach, surrender, land, or transfer, even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temporarily, sovereignty except when conquered in war.</w:t>
      </w:r>
    </w:p>
    <w:p w14:paraId="3E1CB63C" w14:textId="516BA722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9. </w:t>
      </w:r>
      <w:proofErr w:type="gramStart"/>
      <w:r w:rsidRPr="00CC5ECB">
        <w:rPr>
          <w:rFonts w:ascii="Arial" w:hAnsi="Arial" w:cs="Arial"/>
          <w:sz w:val="22"/>
          <w:szCs w:val="22"/>
        </w:rPr>
        <w:t>No one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(neither monarch, nor prime minister, nor any prela</w:t>
      </w:r>
      <w:r w:rsidR="00CA707F" w:rsidRPr="00CC5ECB">
        <w:rPr>
          <w:rFonts w:ascii="Arial" w:hAnsi="Arial" w:cs="Arial"/>
          <w:sz w:val="22"/>
          <w:szCs w:val="22"/>
        </w:rPr>
        <w:t xml:space="preserve">te, politician, judge or public </w:t>
      </w:r>
      <w:r w:rsidRPr="00CC5ECB">
        <w:rPr>
          <w:rFonts w:ascii="Arial" w:hAnsi="Arial" w:cs="Arial"/>
          <w:sz w:val="22"/>
          <w:szCs w:val="22"/>
        </w:rPr>
        <w:t xml:space="preserve">servant) is above the common law of Great Britain </w:t>
      </w:r>
      <w:r w:rsidR="0050173B">
        <w:rPr>
          <w:rFonts w:ascii="Arial" w:hAnsi="Arial" w:cs="Arial"/>
          <w:sz w:val="22"/>
          <w:szCs w:val="22"/>
        </w:rPr>
        <w:t>that forms the British C</w:t>
      </w:r>
      <w:r w:rsidRPr="00CC5ECB">
        <w:rPr>
          <w:rFonts w:ascii="Arial" w:hAnsi="Arial" w:cs="Arial"/>
          <w:sz w:val="22"/>
          <w:szCs w:val="22"/>
        </w:rPr>
        <w:t>onstitution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(Magna </w:t>
      </w:r>
      <w:proofErr w:type="spellStart"/>
      <w:r w:rsidRPr="00CC5ECB">
        <w:rPr>
          <w:rFonts w:ascii="Arial" w:hAnsi="Arial" w:cs="Arial"/>
          <w:sz w:val="22"/>
          <w:szCs w:val="22"/>
        </w:rPr>
        <w:t>Carta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1215, the Declaration and Bill of Rights 1688/89, the Coronation Oath Act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1689 and the Acts of Union Succession and Settlement 1701 – 1707).</w:t>
      </w:r>
    </w:p>
    <w:p w14:paraId="1E0A3D39" w14:textId="5654E229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10. The Declaration of rights 1688 is an </w:t>
      </w:r>
      <w:proofErr w:type="spellStart"/>
      <w:r w:rsidRPr="00CC5ECB">
        <w:rPr>
          <w:rFonts w:ascii="Arial" w:hAnsi="Arial" w:cs="Arial"/>
          <w:sz w:val="22"/>
          <w:szCs w:val="22"/>
        </w:rPr>
        <w:t>unrebutted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claim of ri</w:t>
      </w:r>
      <w:r w:rsidR="00CA707F" w:rsidRPr="00CC5ECB">
        <w:rPr>
          <w:rFonts w:ascii="Arial" w:hAnsi="Arial" w:cs="Arial"/>
          <w:sz w:val="22"/>
          <w:szCs w:val="22"/>
        </w:rPr>
        <w:t xml:space="preserve">ght by the people and therefore </w:t>
      </w:r>
      <w:r w:rsidRPr="00CC5ECB">
        <w:rPr>
          <w:rFonts w:ascii="Arial" w:hAnsi="Arial" w:cs="Arial"/>
          <w:sz w:val="22"/>
          <w:szCs w:val="22"/>
        </w:rPr>
        <w:t>beyond the reach of parliament and still stands to this day. That declaration includes the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clause no foreign prince, person, prelate, state or potentate hath or ought to have any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jurisdiction, power, superiority, pre-eminence or authority, ecclesiastical or spiritual, within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this realm. This is mirrored in the Bill of Rights </w:t>
      </w:r>
      <w:proofErr w:type="gramStart"/>
      <w:r w:rsidRPr="00CC5ECB">
        <w:rPr>
          <w:rFonts w:ascii="Arial" w:hAnsi="Arial" w:cs="Arial"/>
          <w:sz w:val="22"/>
          <w:szCs w:val="22"/>
        </w:rPr>
        <w:t>1689 which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still stands as legislation.</w:t>
      </w:r>
    </w:p>
    <w:p w14:paraId="4598B3A1" w14:textId="456D9BB9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11. Treason in statute law was redefined by the Treason Act 1795 for the pr</w:t>
      </w:r>
      <w:r w:rsidR="00CA707F" w:rsidRPr="00CC5ECB">
        <w:rPr>
          <w:rFonts w:ascii="Arial" w:hAnsi="Arial" w:cs="Arial"/>
          <w:sz w:val="22"/>
          <w:szCs w:val="22"/>
        </w:rPr>
        <w:t xml:space="preserve">incipal forms to </w:t>
      </w:r>
      <w:r w:rsidRPr="00CC5ECB">
        <w:rPr>
          <w:rFonts w:ascii="Arial" w:hAnsi="Arial" w:cs="Arial"/>
          <w:sz w:val="22"/>
          <w:szCs w:val="22"/>
        </w:rPr>
        <w:t>include</w:t>
      </w:r>
      <w:proofErr w:type="gramStart"/>
      <w:r w:rsidRPr="00CC5ECB">
        <w:rPr>
          <w:rFonts w:ascii="Arial" w:hAnsi="Arial" w:cs="Arial"/>
          <w:sz w:val="22"/>
          <w:szCs w:val="22"/>
        </w:rPr>
        <w:t>;</w:t>
      </w:r>
      <w:proofErr w:type="gramEnd"/>
    </w:p>
    <w:p w14:paraId="60F2393B" w14:textId="1232B700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a) </w:t>
      </w:r>
      <w:proofErr w:type="gramStart"/>
      <w:r w:rsidRPr="00CC5ECB">
        <w:rPr>
          <w:rFonts w:ascii="Arial" w:hAnsi="Arial" w:cs="Arial"/>
          <w:sz w:val="22"/>
          <w:szCs w:val="22"/>
        </w:rPr>
        <w:t>compassing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the death or serious injury of the sovereign or his (or her) spouse or eldest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son;</w:t>
      </w:r>
    </w:p>
    <w:p w14:paraId="478A7EC6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CC5ECB">
        <w:rPr>
          <w:rFonts w:ascii="Arial" w:hAnsi="Arial" w:cs="Arial"/>
          <w:sz w:val="22"/>
          <w:szCs w:val="22"/>
        </w:rPr>
        <w:t>levying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war against the sovereign in his (or her realm), which includes , any</w:t>
      </w:r>
    </w:p>
    <w:p w14:paraId="272E52D0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CC5ECB">
        <w:rPr>
          <w:rFonts w:ascii="Arial" w:hAnsi="Arial" w:cs="Arial"/>
          <w:sz w:val="22"/>
          <w:szCs w:val="22"/>
        </w:rPr>
        <w:t>insurrection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against the authority of the sovereign or of the government that goes</w:t>
      </w:r>
    </w:p>
    <w:p w14:paraId="372BCA15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CC5ECB">
        <w:rPr>
          <w:rFonts w:ascii="Arial" w:hAnsi="Arial" w:cs="Arial"/>
          <w:sz w:val="22"/>
          <w:szCs w:val="22"/>
        </w:rPr>
        <w:t>beyond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riot or violent disorder;</w:t>
      </w:r>
    </w:p>
    <w:p w14:paraId="25F45D46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c) </w:t>
      </w:r>
      <w:proofErr w:type="gramStart"/>
      <w:r w:rsidRPr="00CC5ECB">
        <w:rPr>
          <w:rFonts w:ascii="Arial" w:hAnsi="Arial" w:cs="Arial"/>
          <w:sz w:val="22"/>
          <w:szCs w:val="22"/>
        </w:rPr>
        <w:t>giving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aid or comfort to the sovereign’s enemies in wartime.</w:t>
      </w:r>
    </w:p>
    <w:p w14:paraId="3D4F5797" w14:textId="1CF7DCCE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12. Treason at common law is the offence of attempting t</w:t>
      </w:r>
      <w:r w:rsidR="00CA707F" w:rsidRPr="00CC5ECB">
        <w:rPr>
          <w:rFonts w:ascii="Arial" w:hAnsi="Arial" w:cs="Arial"/>
          <w:sz w:val="22"/>
          <w:szCs w:val="22"/>
        </w:rPr>
        <w:t xml:space="preserve">o overthrow the government of a </w:t>
      </w:r>
      <w:r w:rsidRPr="00CC5ECB">
        <w:rPr>
          <w:rFonts w:ascii="Arial" w:hAnsi="Arial" w:cs="Arial"/>
          <w:sz w:val="22"/>
          <w:szCs w:val="22"/>
        </w:rPr>
        <w:t>state to which the offender owes allegiance</w:t>
      </w:r>
      <w:proofErr w:type="gramStart"/>
      <w:r w:rsidRPr="00CC5ECB">
        <w:rPr>
          <w:rFonts w:ascii="Arial" w:hAnsi="Arial" w:cs="Arial"/>
          <w:sz w:val="22"/>
          <w:szCs w:val="22"/>
        </w:rPr>
        <w:t>;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or of betraying the state into the hands of a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foreign power.</w:t>
      </w:r>
    </w:p>
    <w:p w14:paraId="69A2608E" w14:textId="0F6E5EE9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13.</w:t>
      </w:r>
      <w:r w:rsidR="0050173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Sedition at common law means overt conduct such as sp</w:t>
      </w:r>
      <w:r w:rsidR="00CA707F" w:rsidRPr="00CC5ECB">
        <w:rPr>
          <w:rFonts w:ascii="Arial" w:hAnsi="Arial" w:cs="Arial"/>
          <w:sz w:val="22"/>
          <w:szCs w:val="22"/>
        </w:rPr>
        <w:t xml:space="preserve">eech and </w:t>
      </w:r>
      <w:proofErr w:type="spellStart"/>
      <w:r w:rsidR="00CA707F" w:rsidRPr="00CC5ECB">
        <w:rPr>
          <w:rFonts w:ascii="Arial" w:hAnsi="Arial" w:cs="Arial"/>
          <w:sz w:val="22"/>
          <w:szCs w:val="22"/>
        </w:rPr>
        <w:t>organisation</w:t>
      </w:r>
      <w:proofErr w:type="spellEnd"/>
      <w:r w:rsidR="00CA707F" w:rsidRPr="00CC5ECB">
        <w:rPr>
          <w:rFonts w:ascii="Arial" w:hAnsi="Arial" w:cs="Arial"/>
          <w:sz w:val="22"/>
          <w:szCs w:val="22"/>
        </w:rPr>
        <w:t xml:space="preserve">, which is </w:t>
      </w:r>
      <w:r w:rsidRPr="00CC5ECB">
        <w:rPr>
          <w:rFonts w:ascii="Arial" w:hAnsi="Arial" w:cs="Arial"/>
          <w:sz w:val="22"/>
          <w:szCs w:val="22"/>
        </w:rPr>
        <w:t>deemed by the legal authority as tending toward insurrection against the established order.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Seditio</w:t>
      </w:r>
      <w:r w:rsidR="0050173B">
        <w:rPr>
          <w:rFonts w:ascii="Arial" w:hAnsi="Arial" w:cs="Arial"/>
          <w:sz w:val="22"/>
          <w:szCs w:val="22"/>
        </w:rPr>
        <w:t>n includes the subversion of a C</w:t>
      </w:r>
      <w:r w:rsidRPr="00CC5ECB">
        <w:rPr>
          <w:rFonts w:ascii="Arial" w:hAnsi="Arial" w:cs="Arial"/>
          <w:sz w:val="22"/>
          <w:szCs w:val="22"/>
        </w:rPr>
        <w:t>onstitution and incitement of discontent (or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resistance) to lawful authority.</w:t>
      </w:r>
    </w:p>
    <w:p w14:paraId="231358C5" w14:textId="52877EB5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14. The evidence presented in the ‘Shoehorned Into The</w:t>
      </w:r>
      <w:r w:rsidR="00CA707F" w:rsidRPr="00CC5ECB">
        <w:rPr>
          <w:rFonts w:ascii="Arial" w:hAnsi="Arial" w:cs="Arial"/>
          <w:sz w:val="22"/>
          <w:szCs w:val="22"/>
        </w:rPr>
        <w:t xml:space="preserve"> EU’ files shows that the Heath </w:t>
      </w:r>
      <w:r w:rsidRPr="00CC5ECB">
        <w:rPr>
          <w:rFonts w:ascii="Arial" w:hAnsi="Arial" w:cs="Arial"/>
          <w:sz w:val="22"/>
          <w:szCs w:val="22"/>
        </w:rPr>
        <w:t>Government of 1972 was well aware that an essential loss of British sovereignty would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occur within thirty years with the passing of the European Communities Bill and knew it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would, in all likelihood, be rejected if brought to the people, which of course it was not.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This in itself is an Act of Sedition at common law.</w:t>
      </w:r>
    </w:p>
    <w:p w14:paraId="3D2BFF23" w14:textId="433D65A1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15. The passage of the European Communities Act in 1972, </w:t>
      </w:r>
      <w:r w:rsidR="00CA707F" w:rsidRPr="00CC5ECB">
        <w:rPr>
          <w:rFonts w:ascii="Arial" w:hAnsi="Arial" w:cs="Arial"/>
          <w:sz w:val="22"/>
          <w:szCs w:val="22"/>
        </w:rPr>
        <w:t xml:space="preserve">establishing the principle that </w:t>
      </w:r>
      <w:r w:rsidRPr="00CC5ECB">
        <w:rPr>
          <w:rFonts w:ascii="Arial" w:hAnsi="Arial" w:cs="Arial"/>
          <w:sz w:val="22"/>
          <w:szCs w:val="22"/>
        </w:rPr>
        <w:t>European law would always prevail over British law in the event of a clash, thereby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overthrowing the supremacy of the British parliament, was a criminal Act of Treason at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common law by the Heath Administration.</w:t>
      </w:r>
    </w:p>
    <w:p w14:paraId="3F129F83" w14:textId="45005D48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16. The signing of the single European Act in 1986 reducing</w:t>
      </w:r>
      <w:r w:rsidR="00CA707F" w:rsidRPr="00CC5ECB">
        <w:rPr>
          <w:rFonts w:ascii="Arial" w:hAnsi="Arial" w:cs="Arial"/>
          <w:sz w:val="22"/>
          <w:szCs w:val="22"/>
        </w:rPr>
        <w:t xml:space="preserve"> Britain’s independent decision </w:t>
      </w:r>
      <w:r w:rsidRPr="00CC5ECB">
        <w:rPr>
          <w:rFonts w:ascii="Arial" w:hAnsi="Arial" w:cs="Arial"/>
          <w:sz w:val="22"/>
          <w:szCs w:val="22"/>
        </w:rPr>
        <w:t>making powers further by extending majority voting in certain areas of policy making, was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a criminal Act of Treason at common law by the Thatcher Administration.</w:t>
      </w:r>
    </w:p>
    <w:p w14:paraId="2B10C4E7" w14:textId="4B7820F3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lastRenderedPageBreak/>
        <w:t>17. The signing of the Maastricht Treaty in 1992, based on t</w:t>
      </w:r>
      <w:r w:rsidR="00CA707F" w:rsidRPr="00CC5ECB">
        <w:rPr>
          <w:rFonts w:ascii="Arial" w:hAnsi="Arial" w:cs="Arial"/>
          <w:sz w:val="22"/>
          <w:szCs w:val="22"/>
        </w:rPr>
        <w:t xml:space="preserve">he original EEC Berlin document </w:t>
      </w:r>
      <w:r w:rsidRPr="00CC5ECB">
        <w:rPr>
          <w:rFonts w:ascii="Arial" w:hAnsi="Arial" w:cs="Arial"/>
          <w:sz w:val="22"/>
          <w:szCs w:val="22"/>
        </w:rPr>
        <w:t>(1942), surrendering sovereign powers of the Queen in parliament to an unelected body in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Europe was a criminal Act of Treason at common law by the Major Administration.</w:t>
      </w:r>
    </w:p>
    <w:p w14:paraId="4CBA09F2" w14:textId="15BB2CAA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18. The signing of the Amsterdam Treaty in 1997 increased </w:t>
      </w:r>
      <w:r w:rsidR="00CA707F" w:rsidRPr="00CC5ECB">
        <w:rPr>
          <w:rFonts w:ascii="Arial" w:hAnsi="Arial" w:cs="Arial"/>
          <w:sz w:val="22"/>
          <w:szCs w:val="22"/>
        </w:rPr>
        <w:t xml:space="preserve">the European Union’s powers for </w:t>
      </w:r>
      <w:r w:rsidRPr="00CC5ECB">
        <w:rPr>
          <w:rFonts w:ascii="Arial" w:hAnsi="Arial" w:cs="Arial"/>
          <w:sz w:val="22"/>
          <w:szCs w:val="22"/>
        </w:rPr>
        <w:t>action at community level. This included further European Integration in legislative, police,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judicial, customs and security matters and strengthened Europol. The signing of this Treaty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was a further Act of Treason at common law by the Blair Administration.</w:t>
      </w:r>
    </w:p>
    <w:p w14:paraId="1620DDDB" w14:textId="183BDA01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19.</w:t>
      </w:r>
      <w:r w:rsidR="0050173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With the full knowledge of this Treason and to escape prosecution, the Blair </w:t>
      </w:r>
      <w:r w:rsidR="00CA707F" w:rsidRPr="00CC5ECB">
        <w:rPr>
          <w:rFonts w:ascii="Arial" w:hAnsi="Arial" w:cs="Arial"/>
          <w:sz w:val="22"/>
          <w:szCs w:val="22"/>
        </w:rPr>
        <w:t xml:space="preserve">Government </w:t>
      </w:r>
      <w:r w:rsidRPr="00CC5ECB">
        <w:rPr>
          <w:rFonts w:ascii="Arial" w:hAnsi="Arial" w:cs="Arial"/>
          <w:sz w:val="22"/>
          <w:szCs w:val="22"/>
        </w:rPr>
        <w:t>repealed the Treason legislation in section 36 of the ‘Crime And Disorder Act’ of 1998,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abolishing the death penalty. </w:t>
      </w:r>
      <w:proofErr w:type="gramStart"/>
      <w:r w:rsidRPr="00CC5ECB">
        <w:rPr>
          <w:rFonts w:ascii="Arial" w:hAnsi="Arial" w:cs="Arial"/>
          <w:sz w:val="22"/>
          <w:szCs w:val="22"/>
        </w:rPr>
        <w:t>This including the repealing of the Treason Act 1795.</w:t>
      </w:r>
      <w:proofErr w:type="gramEnd"/>
    </w:p>
    <w:p w14:paraId="39DF8614" w14:textId="5448083D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However, the crime of Treason at common law still stand</w:t>
      </w:r>
      <w:r w:rsidR="00CA707F" w:rsidRPr="00CC5ECB">
        <w:rPr>
          <w:rFonts w:ascii="Arial" w:hAnsi="Arial" w:cs="Arial"/>
          <w:sz w:val="22"/>
          <w:szCs w:val="22"/>
        </w:rPr>
        <w:t xml:space="preserve">s as common law has primacy and </w:t>
      </w:r>
      <w:r w:rsidRPr="00CC5ECB">
        <w:rPr>
          <w:rFonts w:ascii="Arial" w:hAnsi="Arial" w:cs="Arial"/>
          <w:sz w:val="22"/>
          <w:szCs w:val="22"/>
        </w:rPr>
        <w:t>is beyond the reach of parliament. A link outlining these changes to the statute has been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provided herein.</w:t>
      </w:r>
    </w:p>
    <w:p w14:paraId="3BD598B4" w14:textId="363263F3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20. The signing of the Nice Treaty in 2001 and the EU constituti</w:t>
      </w:r>
      <w:r w:rsidR="00CA707F" w:rsidRPr="00CC5ECB">
        <w:rPr>
          <w:rFonts w:ascii="Arial" w:hAnsi="Arial" w:cs="Arial"/>
          <w:sz w:val="22"/>
          <w:szCs w:val="22"/>
        </w:rPr>
        <w:t xml:space="preserve">on in 2004 were further Acts of </w:t>
      </w:r>
      <w:r w:rsidRPr="00CC5ECB">
        <w:rPr>
          <w:rFonts w:ascii="Arial" w:hAnsi="Arial" w:cs="Arial"/>
          <w:sz w:val="22"/>
          <w:szCs w:val="22"/>
        </w:rPr>
        <w:t>Treason at common law by the Blair Administration.</w:t>
      </w:r>
    </w:p>
    <w:p w14:paraId="61629C98" w14:textId="44A1E61D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21. In an attempt to further protect themselves against</w:t>
      </w:r>
      <w:r w:rsidR="00CA707F" w:rsidRPr="00CC5ECB">
        <w:rPr>
          <w:rFonts w:ascii="Arial" w:hAnsi="Arial" w:cs="Arial"/>
          <w:sz w:val="22"/>
          <w:szCs w:val="22"/>
        </w:rPr>
        <w:t xml:space="preserve"> criminal prosecution the Blair </w:t>
      </w:r>
      <w:r w:rsidRPr="00CC5ECB">
        <w:rPr>
          <w:rFonts w:ascii="Arial" w:hAnsi="Arial" w:cs="Arial"/>
          <w:sz w:val="22"/>
          <w:szCs w:val="22"/>
        </w:rPr>
        <w:t>Government removed the word ‘sovereignty’ from the oath of office of constables in the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‘police Reform Act 2002 [section 83] and also modified the legislation to enable non British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nationals to become officers [section 82]. These are acts of both sedition and treason a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common law. A link to evidence these changes to the statutes has been presented herein.</w:t>
      </w:r>
    </w:p>
    <w:p w14:paraId="6CDA57F1" w14:textId="20BB3CDE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22. The signing of the Lisbon Treaty in 2008 surrendered further control of policy including that related to immigration and borders. This was a further cr</w:t>
      </w:r>
      <w:r w:rsidR="00CA707F" w:rsidRPr="00CC5ECB">
        <w:rPr>
          <w:rFonts w:ascii="Arial" w:hAnsi="Arial" w:cs="Arial"/>
          <w:sz w:val="22"/>
          <w:szCs w:val="22"/>
        </w:rPr>
        <w:t xml:space="preserve">ime of Treason at common law by </w:t>
      </w:r>
      <w:r w:rsidRPr="00CC5ECB">
        <w:rPr>
          <w:rFonts w:ascii="Arial" w:hAnsi="Arial" w:cs="Arial"/>
          <w:sz w:val="22"/>
          <w:szCs w:val="22"/>
        </w:rPr>
        <w:t>the Brown Administration.</w:t>
      </w:r>
    </w:p>
    <w:p w14:paraId="61876F52" w14:textId="564A67AB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23. The Treasury department of the European Community has never allowed an independent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audit by professional accountants of their books in the last 14 years. One year of non</w:t>
      </w:r>
      <w:r w:rsidR="00CA707F" w:rsidRPr="00CC5ECB">
        <w:rPr>
          <w:rFonts w:ascii="Arial" w:hAnsi="Arial" w:cs="Arial"/>
          <w:sz w:val="22"/>
          <w:szCs w:val="22"/>
        </w:rPr>
        <w:t>-</w:t>
      </w:r>
      <w:r w:rsidRPr="00CC5ECB">
        <w:rPr>
          <w:rFonts w:ascii="Arial" w:hAnsi="Arial" w:cs="Arial"/>
          <w:sz w:val="22"/>
          <w:szCs w:val="22"/>
        </w:rPr>
        <w:t>publication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is a criminal offence. In fact, its financial accounts have been disapproved by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the EU’ s own court of auditors for the past 14 years running. </w:t>
      </w:r>
      <w:proofErr w:type="gramStart"/>
      <w:r w:rsidRPr="00CC5ECB">
        <w:rPr>
          <w:rFonts w:ascii="Arial" w:hAnsi="Arial" w:cs="Arial"/>
          <w:sz w:val="22"/>
          <w:szCs w:val="22"/>
        </w:rPr>
        <w:t>This crime has already been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reported to the UK serious fraud office by former MP Ashley Mote</w:t>
      </w:r>
      <w:proofErr w:type="gramEnd"/>
      <w:r w:rsidRPr="00CC5ECB">
        <w:rPr>
          <w:rFonts w:ascii="Arial" w:hAnsi="Arial" w:cs="Arial"/>
          <w:sz w:val="22"/>
          <w:szCs w:val="22"/>
        </w:rPr>
        <w:t>. They are in possession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of the evidence and have confirmed to him that the remittance of British taxpayer’s funds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into the hands of this criminal enterprise is, of course, a criminal offence.</w:t>
      </w:r>
    </w:p>
    <w:p w14:paraId="195E30F1" w14:textId="083B5494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24.A signed letter written to former constable of Thames vall</w:t>
      </w:r>
      <w:r w:rsidR="00CA707F" w:rsidRPr="00CC5ECB">
        <w:rPr>
          <w:rFonts w:ascii="Arial" w:hAnsi="Arial" w:cs="Arial"/>
          <w:sz w:val="22"/>
          <w:szCs w:val="22"/>
        </w:rPr>
        <w:t xml:space="preserve">ey police, Albert Burgess, from </w:t>
      </w:r>
      <w:proofErr w:type="spellStart"/>
      <w:r w:rsidRPr="00CC5ECB">
        <w:rPr>
          <w:rFonts w:ascii="Arial" w:hAnsi="Arial" w:cs="Arial"/>
          <w:sz w:val="22"/>
          <w:szCs w:val="22"/>
        </w:rPr>
        <w:t>Leolin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Prince QC on the subject of the Heath Treason evidence states that the case he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(Burgess) puts forward is ‘arguable’ and does ‘merit serious consideration and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investigation.’ To the best of my knowledge the letter </w:t>
      </w:r>
      <w:r w:rsidR="00CA707F" w:rsidRPr="00CC5ECB">
        <w:rPr>
          <w:rFonts w:ascii="Arial" w:hAnsi="Arial" w:cs="Arial"/>
          <w:sz w:val="22"/>
          <w:szCs w:val="22"/>
        </w:rPr>
        <w:t xml:space="preserve">is authentic and a link to this </w:t>
      </w:r>
      <w:r w:rsidRPr="00CC5ECB">
        <w:rPr>
          <w:rFonts w:ascii="Arial" w:hAnsi="Arial" w:cs="Arial"/>
          <w:sz w:val="22"/>
          <w:szCs w:val="22"/>
        </w:rPr>
        <w:t>evidence has been herein provided.</w:t>
      </w:r>
    </w:p>
    <w:p w14:paraId="00756CBC" w14:textId="2003CF70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25. The six EU Treaties since 1972 are unlawful and shoul</w:t>
      </w:r>
      <w:r w:rsidR="00CA707F" w:rsidRPr="00CC5ECB">
        <w:rPr>
          <w:rFonts w:ascii="Arial" w:hAnsi="Arial" w:cs="Arial"/>
          <w:sz w:val="22"/>
          <w:szCs w:val="22"/>
        </w:rPr>
        <w:t xml:space="preserve">d be struck completely from the </w:t>
      </w:r>
      <w:r w:rsidRPr="00CC5ECB">
        <w:rPr>
          <w:rFonts w:ascii="Arial" w:hAnsi="Arial" w:cs="Arial"/>
          <w:sz w:val="22"/>
          <w:szCs w:val="22"/>
        </w:rPr>
        <w:t xml:space="preserve">statute books, void </w:t>
      </w:r>
      <w:proofErr w:type="spellStart"/>
      <w:r w:rsidRPr="00CC5ECB">
        <w:rPr>
          <w:rFonts w:ascii="Arial" w:hAnsi="Arial" w:cs="Arial"/>
          <w:sz w:val="22"/>
          <w:szCs w:val="22"/>
        </w:rPr>
        <w:t>ab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initio.</w:t>
      </w:r>
    </w:p>
    <w:p w14:paraId="5C79CE27" w14:textId="6B1D4D0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26.One (1) computer disc herein provided called ‘Shoehorned into the E.U.’ contains the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complete documented evidence of the sedition and treason that has been collected as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evidence from the public records office. The said disc requires YOUR IMMEDIATE AND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PROFESSIONAL ATTENTION.</w:t>
      </w:r>
    </w:p>
    <w:p w14:paraId="4DC9953D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230FBD" w14:textId="263DC7D4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The evidence submitted herein is to my understanding, preci</w:t>
      </w:r>
      <w:r w:rsidR="00CA707F" w:rsidRPr="00CC5ECB">
        <w:rPr>
          <w:rFonts w:ascii="Arial" w:hAnsi="Arial" w:cs="Arial"/>
          <w:sz w:val="22"/>
          <w:szCs w:val="22"/>
        </w:rPr>
        <w:t xml:space="preserve">se and factual and is in no way </w:t>
      </w:r>
      <w:r w:rsidRPr="00CC5ECB">
        <w:rPr>
          <w:rFonts w:ascii="Arial" w:hAnsi="Arial" w:cs="Arial"/>
          <w:sz w:val="22"/>
          <w:szCs w:val="22"/>
        </w:rPr>
        <w:t>whatsoever intended to deceive, mislead, cause mischief or as an act of frivolity or ill will, and it is to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my understanding that this substantial evidence should be submitted by you IN IT’S ENTIRETY before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a Justice of the peace as soon as you can reasonably do so. Let it be known to you that I have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already submitted this evidence to the proper lawful authorities.</w:t>
      </w:r>
    </w:p>
    <w:p w14:paraId="496F3387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76B081" w14:textId="3E700506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I have sen</w:t>
      </w:r>
      <w:r w:rsidR="00AB32E1">
        <w:rPr>
          <w:rFonts w:ascii="Arial" w:hAnsi="Arial" w:cs="Arial"/>
          <w:sz w:val="22"/>
          <w:szCs w:val="22"/>
        </w:rPr>
        <w:t>t an Oath of A</w:t>
      </w:r>
      <w:r w:rsidR="00287FDC">
        <w:rPr>
          <w:rFonts w:ascii="Arial" w:hAnsi="Arial" w:cs="Arial"/>
          <w:sz w:val="22"/>
          <w:szCs w:val="22"/>
        </w:rPr>
        <w:t>llegiance to the Committee of the B</w:t>
      </w:r>
      <w:r w:rsidRPr="00CC5ECB">
        <w:rPr>
          <w:rFonts w:ascii="Arial" w:hAnsi="Arial" w:cs="Arial"/>
          <w:sz w:val="22"/>
          <w:szCs w:val="22"/>
        </w:rPr>
        <w:t>arons and stand full</w:t>
      </w:r>
      <w:r w:rsidR="00CA707F" w:rsidRPr="00CC5ECB">
        <w:rPr>
          <w:rFonts w:ascii="Arial" w:hAnsi="Arial" w:cs="Arial"/>
          <w:sz w:val="22"/>
          <w:szCs w:val="22"/>
        </w:rPr>
        <w:t xml:space="preserve">y </w:t>
      </w:r>
      <w:r w:rsidR="00CA707F" w:rsidRPr="00CC5ECB">
        <w:rPr>
          <w:rFonts w:ascii="Arial" w:hAnsi="Arial" w:cs="Arial"/>
          <w:sz w:val="22"/>
          <w:szCs w:val="22"/>
        </w:rPr>
        <w:lastRenderedPageBreak/>
        <w:t xml:space="preserve">under the </w:t>
      </w:r>
      <w:r w:rsidRPr="00CC5ECB">
        <w:rPr>
          <w:rFonts w:ascii="Arial" w:hAnsi="Arial" w:cs="Arial"/>
          <w:sz w:val="22"/>
          <w:szCs w:val="22"/>
        </w:rPr>
        <w:t xml:space="preserve">constitutional, common law tenet of Magna </w:t>
      </w:r>
      <w:proofErr w:type="spellStart"/>
      <w:r w:rsidRPr="00CC5ECB">
        <w:rPr>
          <w:rFonts w:ascii="Arial" w:hAnsi="Arial" w:cs="Arial"/>
          <w:sz w:val="22"/>
          <w:szCs w:val="22"/>
        </w:rPr>
        <w:t>Carta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chapter 61 by Royal Command, invoked according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to the correct protocols of law on the 23rd day of March 2001 that does “remove myself from all and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any allegiance to Elizabeth the Queen, to the purpose of removing myself at law from the authority of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all of those hateful and evil persons who have taken it upon themselves to hold Elizabeth the Queen a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prisoner in her own land.” I include a copy of said Oath of allegiance (and a copy of its receipt of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postage) as evidence herein and proof that my claims and lawful position are entirely lawful, so that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 xml:space="preserve">you may have credible evidence of my </w:t>
      </w:r>
      <w:proofErr w:type="spellStart"/>
      <w:r w:rsidRPr="00CC5ECB">
        <w:rPr>
          <w:rFonts w:ascii="Arial" w:hAnsi="Arial" w:cs="Arial"/>
          <w:sz w:val="22"/>
          <w:szCs w:val="22"/>
        </w:rPr>
        <w:t>honourable</w:t>
      </w:r>
      <w:proofErr w:type="spellEnd"/>
      <w:r w:rsidRPr="00CC5ECB">
        <w:rPr>
          <w:rFonts w:ascii="Arial" w:hAnsi="Arial" w:cs="Arial"/>
          <w:sz w:val="22"/>
          <w:szCs w:val="22"/>
        </w:rPr>
        <w:t xml:space="preserve"> intent.</w:t>
      </w:r>
    </w:p>
    <w:p w14:paraId="4A18B13C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1A3E5B3" w14:textId="52EE5A34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Therefore, let be it known to you (to whom I have served this Notice) that I, the injured </w:t>
      </w:r>
      <w:proofErr w:type="gramStart"/>
      <w:r w:rsidRPr="00CC5ECB">
        <w:rPr>
          <w:rFonts w:ascii="Arial" w:hAnsi="Arial" w:cs="Arial"/>
          <w:sz w:val="22"/>
          <w:szCs w:val="22"/>
        </w:rPr>
        <w:t>party do</w:t>
      </w:r>
      <w:proofErr w:type="gramEnd"/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seek remedy and justice in requesting your assistance in bringing the perpetrators of these evil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crimes before a justice of the peace.</w:t>
      </w:r>
    </w:p>
    <w:p w14:paraId="305439EB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77C6AF" w14:textId="0E3C3E46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As this matter is of the most serious nature and that the law under the Treason Act 1795 requires you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to submit this evidence to a justice of the peace AS SOON AS IS POSSIBLE, you must do so or be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guilty of the crime of Misprision of Treason or, if it is deemed by a judge that you acted in full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knowledge of the crime, it would be the crime of High Treason.</w:t>
      </w:r>
    </w:p>
    <w:p w14:paraId="2A3EAE29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7F2801" w14:textId="0CDFC0C8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I consider these the greatest crimes perpetrated against this count</w:t>
      </w:r>
      <w:r w:rsidR="00CA707F" w:rsidRPr="00CC5ECB">
        <w:rPr>
          <w:rFonts w:ascii="Arial" w:hAnsi="Arial" w:cs="Arial"/>
          <w:sz w:val="22"/>
          <w:szCs w:val="22"/>
        </w:rPr>
        <w:t xml:space="preserve">ry and its people in a thousand </w:t>
      </w:r>
      <w:r w:rsidRPr="00CC5ECB">
        <w:rPr>
          <w:rFonts w:ascii="Arial" w:hAnsi="Arial" w:cs="Arial"/>
          <w:sz w:val="22"/>
          <w:szCs w:val="22"/>
        </w:rPr>
        <w:t>years. Those responsible must be brought before a properly convened court de jure and tried by the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people under the common law of the land.</w:t>
      </w:r>
    </w:p>
    <w:p w14:paraId="41AC20CE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710176" w14:textId="56461F20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I now AFFIRM that all of the foregoing is true and correct and that I</w:t>
      </w:r>
      <w:r w:rsidR="00CA707F" w:rsidRPr="00CC5ECB">
        <w:rPr>
          <w:rFonts w:ascii="Arial" w:hAnsi="Arial" w:cs="Arial"/>
          <w:sz w:val="22"/>
          <w:szCs w:val="22"/>
        </w:rPr>
        <w:t xml:space="preserve"> am of lawful age and competent </w:t>
      </w:r>
      <w:r w:rsidRPr="00CC5ECB">
        <w:rPr>
          <w:rFonts w:ascii="Arial" w:hAnsi="Arial" w:cs="Arial"/>
          <w:sz w:val="22"/>
          <w:szCs w:val="22"/>
        </w:rPr>
        <w:t>to serve this ‘NOTICE OF UNDERSTANDING OF MISPRISION OF TREASON AND INTENT.’</w:t>
      </w:r>
    </w:p>
    <w:p w14:paraId="03734460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6482E6" w14:textId="1A0D2049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I hereby affix my own name to all of the affirmations in this entire doc</w:t>
      </w:r>
      <w:r w:rsidR="00CA707F" w:rsidRPr="00CC5ECB">
        <w:rPr>
          <w:rFonts w:ascii="Arial" w:hAnsi="Arial" w:cs="Arial"/>
          <w:sz w:val="22"/>
          <w:szCs w:val="22"/>
        </w:rPr>
        <w:t xml:space="preserve">ument with explicit reservation </w:t>
      </w:r>
      <w:r w:rsidRPr="00CC5ECB">
        <w:rPr>
          <w:rFonts w:ascii="Arial" w:hAnsi="Arial" w:cs="Arial"/>
          <w:sz w:val="22"/>
          <w:szCs w:val="22"/>
        </w:rPr>
        <w:t>of all my natural inalienable rights and my specific common law right not to be bound by any contract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or obligation which I have not entered into knowingly, willingly, voluntarily, and without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misrepresentation, duress, or coercion.</w:t>
      </w:r>
    </w:p>
    <w:p w14:paraId="7812B990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606B839" w14:textId="72611EB3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Without malice, vexation, frivolity or ill will and on my full commercial l</w:t>
      </w:r>
      <w:r w:rsidR="00CA707F" w:rsidRPr="00CC5ECB">
        <w:rPr>
          <w:rFonts w:ascii="Arial" w:hAnsi="Arial" w:cs="Arial"/>
          <w:sz w:val="22"/>
          <w:szCs w:val="22"/>
        </w:rPr>
        <w:t xml:space="preserve">iability and penalty of perjury </w:t>
      </w:r>
      <w:r w:rsidRPr="00CC5ECB">
        <w:rPr>
          <w:rFonts w:ascii="Arial" w:hAnsi="Arial" w:cs="Arial"/>
          <w:sz w:val="22"/>
          <w:szCs w:val="22"/>
        </w:rPr>
        <w:t>and, with no admission of liability whatsoever and with my natural, indefeasible and unalienable</w:t>
      </w:r>
      <w:r w:rsidR="00CA707F" w:rsidRPr="00CC5ECB">
        <w:rPr>
          <w:rFonts w:ascii="Arial" w:hAnsi="Arial" w:cs="Arial"/>
          <w:sz w:val="22"/>
          <w:szCs w:val="22"/>
        </w:rPr>
        <w:t xml:space="preserve"> </w:t>
      </w:r>
      <w:r w:rsidRPr="00CC5ECB">
        <w:rPr>
          <w:rFonts w:ascii="Arial" w:hAnsi="Arial" w:cs="Arial"/>
          <w:sz w:val="22"/>
          <w:szCs w:val="22"/>
        </w:rPr>
        <w:t>rights reserved and all benefits waived.</w:t>
      </w:r>
    </w:p>
    <w:p w14:paraId="0165CD57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AD62B3E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Sworn and subscribed on the date of:</w:t>
      </w:r>
    </w:p>
    <w:p w14:paraId="2285CC17" w14:textId="1DE371BF" w:rsidR="00CC5ECB" w:rsidRPr="00CC5ECB" w:rsidRDefault="00CC5ECB" w:rsidP="00CC5EC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…..</w:t>
      </w:r>
      <w:r w:rsidRPr="00CC5ECB">
        <w:rPr>
          <w:rFonts w:ascii="Arial" w:hAnsi="Arial" w:cs="Arial"/>
          <w:b/>
          <w:bCs/>
          <w:sz w:val="22"/>
          <w:szCs w:val="22"/>
        </w:rPr>
        <w:t>……………………………………</w:t>
      </w:r>
    </w:p>
    <w:p w14:paraId="01F35325" w14:textId="77777777" w:rsidR="00CC5ECB" w:rsidRPr="00CC5ECB" w:rsidRDefault="00CC5ECB" w:rsidP="00CC5ECB">
      <w:pPr>
        <w:jc w:val="right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By: </w:t>
      </w:r>
      <w:r w:rsidRPr="0050173B">
        <w:rPr>
          <w:rFonts w:ascii="Arial" w:hAnsi="Arial" w:cs="Arial"/>
          <w:color w:val="FF0000"/>
          <w:sz w:val="22"/>
          <w:szCs w:val="22"/>
        </w:rPr>
        <w:t>John-Fred: Smith</w:t>
      </w:r>
    </w:p>
    <w:p w14:paraId="6EC95C2D" w14:textId="77777777" w:rsidR="00CC5ECB" w:rsidRPr="00CC5ECB" w:rsidRDefault="00CC5ECB" w:rsidP="00CC5ECB">
      <w:pPr>
        <w:jc w:val="right"/>
        <w:rPr>
          <w:rFonts w:ascii="Arial" w:hAnsi="Arial" w:cs="Arial"/>
          <w:b/>
          <w:sz w:val="22"/>
          <w:szCs w:val="22"/>
        </w:rPr>
      </w:pPr>
      <w:r w:rsidRPr="00CC5ECB">
        <w:rPr>
          <w:rFonts w:ascii="Arial" w:hAnsi="Arial" w:cs="Arial"/>
          <w:b/>
          <w:sz w:val="22"/>
          <w:szCs w:val="22"/>
        </w:rPr>
        <w:t xml:space="preserve">All Rights Reserved </w:t>
      </w:r>
    </w:p>
    <w:p w14:paraId="3DE20ADC" w14:textId="77777777" w:rsidR="00CC5ECB" w:rsidRPr="00CC5ECB" w:rsidRDefault="00CC5ECB" w:rsidP="00CC5ECB">
      <w:pPr>
        <w:jc w:val="right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Errors and Omissions Excepted</w:t>
      </w:r>
    </w:p>
    <w:p w14:paraId="23C762AE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</w:p>
    <w:p w14:paraId="33216F00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</w:p>
    <w:p w14:paraId="7944682D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Witness Autograph: ____________________________________________Seal: </w:t>
      </w:r>
    </w:p>
    <w:p w14:paraId="505D75C4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</w:p>
    <w:p w14:paraId="2C7BBDF1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Dated: ______________________________</w:t>
      </w:r>
    </w:p>
    <w:p w14:paraId="223282F2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</w:p>
    <w:p w14:paraId="6481C05B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Witness Autograph: ___________________________________________ Seal:</w:t>
      </w:r>
    </w:p>
    <w:p w14:paraId="60BD5DDD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</w:p>
    <w:p w14:paraId="5BC6DC52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Dated: ______________________________</w:t>
      </w:r>
    </w:p>
    <w:p w14:paraId="76FF2B59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</w:p>
    <w:p w14:paraId="4285BAD4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Witness Autograph: ___________________________________________ Seal: </w:t>
      </w:r>
    </w:p>
    <w:p w14:paraId="1F5D3CC5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</w:p>
    <w:p w14:paraId="56F11EAB" w14:textId="77777777" w:rsidR="00CC5ECB" w:rsidRPr="00CC5ECB" w:rsidRDefault="00CC5ECB" w:rsidP="00CC5ECB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Dated: ______________________________</w:t>
      </w:r>
    </w:p>
    <w:p w14:paraId="4DC0AFF1" w14:textId="77777777" w:rsidR="00CC5ECB" w:rsidRPr="00CC5ECB" w:rsidRDefault="00CC5ECB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C5B3D7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proofErr w:type="gramStart"/>
      <w:r w:rsidRPr="00CC5ECB">
        <w:rPr>
          <w:rFonts w:ascii="Arial" w:hAnsi="Arial" w:cs="Arial"/>
          <w:b/>
          <w:bCs/>
          <w:sz w:val="22"/>
          <w:szCs w:val="22"/>
        </w:rPr>
        <w:t>enc</w:t>
      </w:r>
      <w:proofErr w:type="spellEnd"/>
      <w:proofErr w:type="gramEnd"/>
      <w:r w:rsidRPr="00CC5ECB">
        <w:rPr>
          <w:rFonts w:ascii="Arial" w:hAnsi="Arial" w:cs="Arial"/>
          <w:b/>
          <w:bCs/>
          <w:sz w:val="22"/>
          <w:szCs w:val="22"/>
        </w:rPr>
        <w:t>:</w:t>
      </w:r>
    </w:p>
    <w:p w14:paraId="2891174D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CC5ECB">
        <w:rPr>
          <w:rFonts w:ascii="Arial" w:hAnsi="Arial" w:cs="Arial"/>
          <w:b/>
          <w:bCs/>
          <w:sz w:val="22"/>
          <w:szCs w:val="22"/>
        </w:rPr>
        <w:t>ONE (1) computer disk entitled “Shoe-horned into the EU.”</w:t>
      </w:r>
    </w:p>
    <w:p w14:paraId="61379ED1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gramStart"/>
      <w:r w:rsidRPr="00CC5ECB">
        <w:rPr>
          <w:rFonts w:ascii="Arial" w:hAnsi="Arial" w:cs="Arial"/>
          <w:b/>
          <w:bCs/>
          <w:sz w:val="22"/>
          <w:szCs w:val="22"/>
        </w:rPr>
        <w:t>ONE (1) copy of my Oath of allegiance.</w:t>
      </w:r>
      <w:proofErr w:type="gramEnd"/>
    </w:p>
    <w:p w14:paraId="2DD49A75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CC5ECB">
        <w:rPr>
          <w:rFonts w:ascii="Arial" w:hAnsi="Arial" w:cs="Arial"/>
          <w:b/>
          <w:bCs/>
          <w:sz w:val="22"/>
          <w:szCs w:val="22"/>
        </w:rPr>
        <w:t>ONE (1) copy of my proof of postage of the Oath.</w:t>
      </w:r>
      <w:proofErr w:type="gramEnd"/>
    </w:p>
    <w:p w14:paraId="50364EDF" w14:textId="77777777" w:rsidR="00ED6E61" w:rsidRPr="00CC5ECB" w:rsidRDefault="00ED6E61" w:rsidP="00ED6E6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9DECBC" w14:textId="77777777" w:rsidR="00CC5ECB" w:rsidRPr="00CC5ECB" w:rsidRDefault="00CC5ECB" w:rsidP="00ED6E61">
      <w:pPr>
        <w:rPr>
          <w:rFonts w:ascii="Arial" w:hAnsi="Arial" w:cs="Arial"/>
          <w:sz w:val="22"/>
          <w:szCs w:val="22"/>
        </w:rPr>
      </w:pPr>
    </w:p>
    <w:p w14:paraId="1F8FB94C" w14:textId="77777777" w:rsidR="00CC5ECB" w:rsidRPr="00CC5ECB" w:rsidRDefault="00CC5ECB" w:rsidP="00ED6E61">
      <w:pPr>
        <w:rPr>
          <w:rFonts w:ascii="Arial" w:hAnsi="Arial" w:cs="Arial"/>
          <w:sz w:val="22"/>
          <w:szCs w:val="22"/>
        </w:rPr>
      </w:pPr>
    </w:p>
    <w:p w14:paraId="27B15DA1" w14:textId="77777777" w:rsidR="00ED6E61" w:rsidRPr="00CC5ECB" w:rsidRDefault="00ED6E61" w:rsidP="00ED6E6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CC5ECB">
        <w:rPr>
          <w:rFonts w:ascii="Arial" w:hAnsi="Arial" w:cs="Arial"/>
          <w:sz w:val="22"/>
          <w:szCs w:val="22"/>
          <w:u w:val="single"/>
        </w:rPr>
        <w:t>PROOF OF MAILING AND CONTENTS MAILED</w:t>
      </w:r>
    </w:p>
    <w:p w14:paraId="5A61BA42" w14:textId="77777777" w:rsidR="00ED6E61" w:rsidRPr="00CC5ECB" w:rsidRDefault="00ED6E61" w:rsidP="00ED6E61">
      <w:pPr>
        <w:jc w:val="center"/>
        <w:rPr>
          <w:rFonts w:ascii="Arial" w:hAnsi="Arial" w:cs="Arial"/>
          <w:sz w:val="22"/>
          <w:szCs w:val="22"/>
        </w:rPr>
      </w:pPr>
    </w:p>
    <w:p w14:paraId="72336ED5" w14:textId="77777777" w:rsidR="00ED6E61" w:rsidRPr="00CC5ECB" w:rsidRDefault="00ED6E61" w:rsidP="00ED6E61">
      <w:pPr>
        <w:jc w:val="center"/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Proof of Contents Mailed and of Mailing Caused</w:t>
      </w:r>
    </w:p>
    <w:p w14:paraId="3A2FE10F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59D9C3B4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1235C6A1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By the undersigned’s full commercial liability, the undersigned hereby certifies that the following statement is true, correct, complete, certain and not misleading to the best of the Undersigned’s knowledge and belief.</w:t>
      </w:r>
    </w:p>
    <w:p w14:paraId="3411DA18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2BE888C3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proofErr w:type="gramStart"/>
      <w:r w:rsidRPr="00CC5ECB">
        <w:rPr>
          <w:rFonts w:ascii="Arial" w:hAnsi="Arial" w:cs="Arial"/>
          <w:sz w:val="22"/>
          <w:szCs w:val="22"/>
        </w:rPr>
        <w:t xml:space="preserve">That the undersigned is a man upon the land on the County of </w:t>
      </w:r>
      <w:r w:rsidRPr="0050173B">
        <w:rPr>
          <w:rFonts w:ascii="Arial" w:hAnsi="Arial" w:cs="Arial"/>
          <w:color w:val="FF0000"/>
          <w:sz w:val="22"/>
          <w:szCs w:val="22"/>
        </w:rPr>
        <w:t>…shire</w:t>
      </w:r>
      <w:r w:rsidRPr="00CC5ECB">
        <w:rPr>
          <w:rFonts w:ascii="Arial" w:hAnsi="Arial" w:cs="Arial"/>
          <w:sz w:val="22"/>
          <w:szCs w:val="22"/>
        </w:rPr>
        <w:t>, England, over the age of twenty-one (21) years and competent to be a witness.</w:t>
      </w:r>
      <w:proofErr w:type="gramEnd"/>
    </w:p>
    <w:p w14:paraId="12D3639B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52A0DEB7" w14:textId="77777777" w:rsidR="00ED6E61" w:rsidRPr="00CC5ECB" w:rsidRDefault="00ED6E61" w:rsidP="00ED6E61">
      <w:pPr>
        <w:rPr>
          <w:rFonts w:ascii="Arial" w:hAnsi="Arial" w:cs="Arial"/>
          <w:sz w:val="22"/>
          <w:szCs w:val="22"/>
          <w:lang w:val="en-GB"/>
        </w:rPr>
      </w:pPr>
      <w:r w:rsidRPr="00CC5ECB">
        <w:rPr>
          <w:rFonts w:ascii="Arial" w:hAnsi="Arial" w:cs="Arial"/>
          <w:sz w:val="22"/>
          <w:szCs w:val="22"/>
        </w:rPr>
        <w:t xml:space="preserve">That the </w:t>
      </w:r>
      <w:proofErr w:type="gramStart"/>
      <w:r w:rsidRPr="00CC5ECB">
        <w:rPr>
          <w:rFonts w:ascii="Arial" w:hAnsi="Arial" w:cs="Arial"/>
          <w:sz w:val="22"/>
          <w:szCs w:val="22"/>
        </w:rPr>
        <w:t>undersigned,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 did cause a true, correct and complete original copy of this NOTICE OF CONDITIONAL ACCEPTANCE, to be mailed to:</w:t>
      </w:r>
    </w:p>
    <w:p w14:paraId="008CEF2C" w14:textId="77777777" w:rsidR="00ED6E61" w:rsidRPr="00CC5ECB" w:rsidRDefault="00ED6E61" w:rsidP="00ED6E61">
      <w:pPr>
        <w:rPr>
          <w:rFonts w:ascii="Arial" w:hAnsi="Arial" w:cs="Arial"/>
          <w:color w:val="FF0000"/>
          <w:sz w:val="22"/>
          <w:szCs w:val="22"/>
          <w:lang w:val="en-GB"/>
        </w:rPr>
      </w:pPr>
    </w:p>
    <w:p w14:paraId="39C0128C" w14:textId="77777777" w:rsidR="00ED6E61" w:rsidRPr="0050173B" w:rsidRDefault="00ED6E61" w:rsidP="00ED6E61">
      <w:pPr>
        <w:rPr>
          <w:rFonts w:ascii="Arial" w:hAnsi="Arial" w:cs="Arial"/>
          <w:color w:val="FF0000"/>
          <w:sz w:val="22"/>
          <w:szCs w:val="22"/>
          <w:lang w:val="en-GB"/>
        </w:rPr>
      </w:pPr>
      <w:r w:rsidRPr="0050173B">
        <w:rPr>
          <w:rFonts w:ascii="Arial" w:hAnsi="Arial" w:cs="Arial"/>
          <w:color w:val="FF0000"/>
          <w:sz w:val="22"/>
          <w:szCs w:val="22"/>
          <w:lang w:val="en-GB"/>
        </w:rPr>
        <w:t xml:space="preserve">Jane Doe </w:t>
      </w:r>
      <w:proofErr w:type="spellStart"/>
      <w:r w:rsidRPr="0050173B">
        <w:rPr>
          <w:rFonts w:ascii="Arial" w:hAnsi="Arial" w:cs="Arial"/>
          <w:color w:val="FF0000"/>
          <w:sz w:val="22"/>
          <w:szCs w:val="22"/>
          <w:lang w:val="en-GB"/>
        </w:rPr>
        <w:t>dba</w:t>
      </w:r>
      <w:proofErr w:type="spellEnd"/>
      <w:r w:rsidRPr="0050173B">
        <w:rPr>
          <w:rFonts w:ascii="Arial" w:hAnsi="Arial" w:cs="Arial"/>
          <w:color w:val="FF0000"/>
          <w:sz w:val="22"/>
          <w:szCs w:val="22"/>
          <w:lang w:val="en-GB"/>
        </w:rPr>
        <w:t xml:space="preserve"> Bench Chairman ANY MAGISTRATE’S COURT # 1233726, and Mr John Doe</w:t>
      </w:r>
      <w:r w:rsidRPr="0050173B">
        <w:rPr>
          <w:rFonts w:ascii="Arial" w:hAnsi="Arial" w:cs="Arial"/>
          <w:color w:val="FF0000"/>
          <w:sz w:val="22"/>
          <w:szCs w:val="22"/>
        </w:rPr>
        <w:t xml:space="preserve"> </w:t>
      </w:r>
      <w:proofErr w:type="spellStart"/>
      <w:r w:rsidRPr="0050173B">
        <w:rPr>
          <w:rFonts w:ascii="Arial" w:hAnsi="Arial" w:cs="Arial"/>
          <w:color w:val="FF0000"/>
          <w:sz w:val="22"/>
          <w:szCs w:val="22"/>
        </w:rPr>
        <w:t>dba</w:t>
      </w:r>
      <w:proofErr w:type="spellEnd"/>
      <w:r w:rsidRPr="0050173B">
        <w:rPr>
          <w:rFonts w:ascii="Arial" w:hAnsi="Arial" w:cs="Arial"/>
          <w:color w:val="FF0000"/>
          <w:sz w:val="22"/>
          <w:szCs w:val="22"/>
        </w:rPr>
        <w:t xml:space="preserve"> Manager </w:t>
      </w:r>
      <w:r w:rsidRPr="0050173B">
        <w:rPr>
          <w:rFonts w:ascii="Arial" w:hAnsi="Arial" w:cs="Arial"/>
          <w:color w:val="FF0000"/>
          <w:sz w:val="22"/>
          <w:szCs w:val="22"/>
          <w:lang w:val="en-GB"/>
        </w:rPr>
        <w:t xml:space="preserve">ANY MAGISTRATE’S COURT # 1233726, and Any Magistrate’s Court Justices’ Clerks </w:t>
      </w:r>
      <w:proofErr w:type="spellStart"/>
      <w:r w:rsidRPr="0050173B">
        <w:rPr>
          <w:rFonts w:ascii="Arial" w:hAnsi="Arial" w:cs="Arial"/>
          <w:color w:val="FF0000"/>
          <w:sz w:val="22"/>
          <w:szCs w:val="22"/>
        </w:rPr>
        <w:t>dba</w:t>
      </w:r>
      <w:proofErr w:type="spellEnd"/>
      <w:r w:rsidRPr="0050173B">
        <w:rPr>
          <w:rFonts w:ascii="Arial" w:hAnsi="Arial" w:cs="Arial"/>
          <w:color w:val="FF0000"/>
          <w:sz w:val="22"/>
          <w:szCs w:val="22"/>
        </w:rPr>
        <w:t xml:space="preserve"> </w:t>
      </w:r>
      <w:r w:rsidRPr="0050173B">
        <w:rPr>
          <w:rFonts w:ascii="Arial" w:hAnsi="Arial" w:cs="Arial"/>
          <w:color w:val="FF0000"/>
          <w:sz w:val="22"/>
          <w:szCs w:val="22"/>
          <w:lang w:val="en-GB"/>
        </w:rPr>
        <w:t>ANY MAGISTRATE’S COURT # 1233726</w:t>
      </w:r>
    </w:p>
    <w:p w14:paraId="18945B1B" w14:textId="77777777" w:rsidR="00ED6E61" w:rsidRPr="0050173B" w:rsidRDefault="00ED6E61" w:rsidP="00ED6E61">
      <w:pPr>
        <w:rPr>
          <w:rFonts w:ascii="Arial" w:hAnsi="Arial" w:cs="Arial"/>
          <w:color w:val="FF0000"/>
          <w:sz w:val="22"/>
          <w:szCs w:val="22"/>
        </w:rPr>
      </w:pPr>
      <w:proofErr w:type="gramStart"/>
      <w:r w:rsidRPr="0050173B">
        <w:rPr>
          <w:rFonts w:ascii="Arial" w:hAnsi="Arial" w:cs="Arial"/>
          <w:color w:val="FF0000"/>
          <w:sz w:val="22"/>
          <w:szCs w:val="22"/>
        </w:rPr>
        <w:t>c</w:t>
      </w:r>
      <w:proofErr w:type="gramEnd"/>
      <w:r w:rsidRPr="0050173B">
        <w:rPr>
          <w:rFonts w:ascii="Arial" w:hAnsi="Arial" w:cs="Arial"/>
          <w:color w:val="FF0000"/>
          <w:sz w:val="22"/>
          <w:szCs w:val="22"/>
        </w:rPr>
        <w:t xml:space="preserve">/o Any Magistrates Court, </w:t>
      </w:r>
      <w:r w:rsidRPr="0050173B">
        <w:rPr>
          <w:rFonts w:ascii="Arial" w:eastAsia="Times New Roman" w:hAnsi="Arial" w:cs="Arial"/>
          <w:color w:val="FF0000"/>
          <w:sz w:val="22"/>
          <w:szCs w:val="22"/>
        </w:rPr>
        <w:t xml:space="preserve">The Court House, Any Street, Any Town, </w:t>
      </w:r>
    </w:p>
    <w:p w14:paraId="0E77DC60" w14:textId="77777777" w:rsidR="00ED6E61" w:rsidRPr="0050173B" w:rsidRDefault="00ED6E61" w:rsidP="00ED6E61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50173B">
        <w:rPr>
          <w:rFonts w:ascii="Arial" w:eastAsia="Times New Roman" w:hAnsi="Arial" w:cs="Arial"/>
          <w:color w:val="FF0000"/>
          <w:sz w:val="22"/>
          <w:szCs w:val="22"/>
        </w:rPr>
        <w:t>County, AB1 1AB</w:t>
      </w:r>
    </w:p>
    <w:p w14:paraId="274DFFE1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765E2CA2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By:  Certified Mail, Return Receipt Requested, </w:t>
      </w:r>
      <w:proofErr w:type="gramStart"/>
      <w:r w:rsidRPr="00CC5ECB">
        <w:rPr>
          <w:rFonts w:ascii="Arial" w:hAnsi="Arial" w:cs="Arial"/>
          <w:sz w:val="22"/>
          <w:szCs w:val="22"/>
        </w:rPr>
        <w:t>Cert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. No </w:t>
      </w:r>
      <w:proofErr w:type="gramStart"/>
      <w:r w:rsidRPr="00CC5ECB">
        <w:rPr>
          <w:rFonts w:ascii="Arial" w:hAnsi="Arial" w:cs="Arial"/>
          <w:sz w:val="22"/>
          <w:szCs w:val="22"/>
        </w:rPr>
        <w:t># ..</w:t>
      </w:r>
      <w:proofErr w:type="gramEnd"/>
      <w:r w:rsidRPr="00CC5ECB">
        <w:rPr>
          <w:rFonts w:ascii="Arial" w:hAnsi="Arial" w:cs="Arial"/>
          <w:sz w:val="22"/>
          <w:szCs w:val="22"/>
        </w:rPr>
        <w:t>-…</w:t>
      </w:r>
      <w:proofErr w:type="gramStart"/>
      <w:r w:rsidRPr="00CC5ECB">
        <w:rPr>
          <w:rFonts w:ascii="Arial" w:hAnsi="Arial" w:cs="Arial"/>
          <w:sz w:val="22"/>
          <w:szCs w:val="22"/>
        </w:rPr>
        <w:t>.-</w:t>
      </w:r>
      <w:proofErr w:type="gramEnd"/>
      <w:r w:rsidRPr="00CC5ECB">
        <w:rPr>
          <w:rFonts w:ascii="Arial" w:hAnsi="Arial" w:cs="Arial"/>
          <w:sz w:val="22"/>
          <w:szCs w:val="22"/>
        </w:rPr>
        <w:t xml:space="preserve">….-.GB prepaid this </w:t>
      </w:r>
      <w:r w:rsidRPr="0050173B">
        <w:rPr>
          <w:rFonts w:ascii="Arial" w:hAnsi="Arial" w:cs="Arial"/>
          <w:color w:val="FF0000"/>
          <w:sz w:val="22"/>
          <w:szCs w:val="22"/>
        </w:rPr>
        <w:t>1st day of February 2017</w:t>
      </w:r>
      <w:r w:rsidRPr="00CC5ECB">
        <w:rPr>
          <w:rFonts w:ascii="Arial" w:hAnsi="Arial" w:cs="Arial"/>
          <w:sz w:val="22"/>
          <w:szCs w:val="22"/>
        </w:rPr>
        <w:t xml:space="preserve">, at </w:t>
      </w:r>
      <w:r w:rsidRPr="0050173B">
        <w:rPr>
          <w:rFonts w:ascii="Arial" w:hAnsi="Arial" w:cs="Arial"/>
          <w:color w:val="FF0000"/>
          <w:sz w:val="22"/>
          <w:szCs w:val="22"/>
        </w:rPr>
        <w:t>…shire</w:t>
      </w:r>
      <w:r w:rsidRPr="00CC5ECB">
        <w:rPr>
          <w:rFonts w:ascii="Arial" w:hAnsi="Arial" w:cs="Arial"/>
          <w:sz w:val="22"/>
          <w:szCs w:val="22"/>
        </w:rPr>
        <w:t>, England.</w:t>
      </w:r>
    </w:p>
    <w:p w14:paraId="15E33126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ab/>
      </w:r>
      <w:r w:rsidRPr="00CC5ECB">
        <w:rPr>
          <w:rFonts w:ascii="Arial" w:hAnsi="Arial" w:cs="Arial"/>
          <w:sz w:val="22"/>
          <w:szCs w:val="22"/>
        </w:rPr>
        <w:tab/>
      </w:r>
    </w:p>
    <w:p w14:paraId="47E140AB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277AAD00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By: ________________________________________________________________</w:t>
      </w:r>
    </w:p>
    <w:p w14:paraId="284B9A6A" w14:textId="77777777" w:rsidR="00ED6E61" w:rsidRPr="00CC5ECB" w:rsidRDefault="00ED6E61" w:rsidP="00ED6E61">
      <w:pPr>
        <w:rPr>
          <w:rFonts w:ascii="Arial" w:hAnsi="Arial" w:cs="Arial"/>
          <w:sz w:val="22"/>
          <w:szCs w:val="22"/>
          <w:lang w:val="en-GB"/>
        </w:rPr>
      </w:pPr>
      <w:r w:rsidRPr="00CC5ECB">
        <w:rPr>
          <w:rFonts w:ascii="Arial" w:hAnsi="Arial" w:cs="Arial"/>
          <w:sz w:val="22"/>
          <w:szCs w:val="22"/>
        </w:rPr>
        <w:t xml:space="preserve">       </w:t>
      </w:r>
      <w:r w:rsidRPr="00CC5ECB">
        <w:rPr>
          <w:rFonts w:ascii="Arial" w:hAnsi="Arial" w:cs="Arial"/>
          <w:i/>
          <w:sz w:val="22"/>
          <w:szCs w:val="22"/>
        </w:rPr>
        <w:t>Declarant</w:t>
      </w:r>
      <w:r w:rsidRPr="00CC5ECB">
        <w:rPr>
          <w:rFonts w:ascii="Arial" w:hAnsi="Arial" w:cs="Arial"/>
          <w:sz w:val="22"/>
          <w:szCs w:val="22"/>
          <w:lang w:val="en-GB"/>
        </w:rPr>
        <w:tab/>
      </w:r>
      <w:r w:rsidRPr="00CC5ECB">
        <w:rPr>
          <w:rFonts w:ascii="Arial" w:hAnsi="Arial" w:cs="Arial"/>
          <w:sz w:val="22"/>
          <w:szCs w:val="22"/>
          <w:lang w:val="en-GB"/>
        </w:rPr>
        <w:tab/>
      </w:r>
    </w:p>
    <w:p w14:paraId="776F9DEF" w14:textId="77777777" w:rsidR="00ED6E61" w:rsidRPr="00CC5ECB" w:rsidRDefault="00ED6E61" w:rsidP="00ED6E61">
      <w:pPr>
        <w:rPr>
          <w:rFonts w:ascii="Arial" w:hAnsi="Arial" w:cs="Arial"/>
          <w:i/>
          <w:sz w:val="22"/>
          <w:szCs w:val="22"/>
          <w:lang w:val="en-GB"/>
        </w:rPr>
      </w:pPr>
    </w:p>
    <w:p w14:paraId="100ADA54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0B668FC7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78A66ECD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Witness Autograph: ____________________________________________Seal: </w:t>
      </w:r>
    </w:p>
    <w:p w14:paraId="23F5A071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2118CD2B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4F83B45A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Dated: ______________________________</w:t>
      </w:r>
    </w:p>
    <w:p w14:paraId="0AAAB059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513BFD07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0566E650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Witness Autograph: ___________________________________________ Seal:</w:t>
      </w:r>
    </w:p>
    <w:p w14:paraId="579E4CB3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6EF14D5C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3A31B690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Dated: ______________________________</w:t>
      </w:r>
    </w:p>
    <w:p w14:paraId="20357AC5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3EB3A3D8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0CA16BDD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 xml:space="preserve">Witness Autograph: ___________________________________________ Seal: </w:t>
      </w:r>
    </w:p>
    <w:p w14:paraId="27B3C152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360C3DEE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</w:p>
    <w:p w14:paraId="0EB0B6D2" w14:textId="77777777" w:rsidR="00ED6E61" w:rsidRPr="00CC5ECB" w:rsidRDefault="00ED6E61" w:rsidP="00ED6E61">
      <w:pPr>
        <w:rPr>
          <w:rFonts w:ascii="Arial" w:hAnsi="Arial" w:cs="Arial"/>
          <w:sz w:val="22"/>
          <w:szCs w:val="22"/>
        </w:rPr>
      </w:pPr>
      <w:r w:rsidRPr="00CC5ECB">
        <w:rPr>
          <w:rFonts w:ascii="Arial" w:hAnsi="Arial" w:cs="Arial"/>
          <w:sz w:val="22"/>
          <w:szCs w:val="22"/>
        </w:rPr>
        <w:t>Dated: ______________________________</w:t>
      </w:r>
    </w:p>
    <w:p w14:paraId="78422268" w14:textId="77777777" w:rsidR="008F2519" w:rsidRPr="00CC5ECB" w:rsidRDefault="008F2519">
      <w:pPr>
        <w:rPr>
          <w:rFonts w:ascii="Arial" w:hAnsi="Arial" w:cs="Arial"/>
          <w:sz w:val="22"/>
          <w:szCs w:val="22"/>
        </w:rPr>
      </w:pPr>
    </w:p>
    <w:sectPr w:rsidR="008F2519" w:rsidRPr="00CC5ECB" w:rsidSect="009372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61"/>
    <w:rsid w:val="002042E6"/>
    <w:rsid w:val="00214E6F"/>
    <w:rsid w:val="00287FDC"/>
    <w:rsid w:val="003D527D"/>
    <w:rsid w:val="004D50DB"/>
    <w:rsid w:val="0050173B"/>
    <w:rsid w:val="008F2519"/>
    <w:rsid w:val="008F5130"/>
    <w:rsid w:val="00937225"/>
    <w:rsid w:val="00A86B45"/>
    <w:rsid w:val="00AB32E1"/>
    <w:rsid w:val="00AF57E5"/>
    <w:rsid w:val="00C41041"/>
    <w:rsid w:val="00CA707F"/>
    <w:rsid w:val="00CC5ECB"/>
    <w:rsid w:val="00E741D0"/>
    <w:rsid w:val="00E9525F"/>
    <w:rsid w:val="00ED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2FF0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D6E61"/>
    <w:rPr>
      <w:i/>
      <w:iCs/>
    </w:rPr>
  </w:style>
  <w:style w:type="character" w:styleId="Strong">
    <w:name w:val="Strong"/>
    <w:aliases w:val="strong"/>
    <w:basedOn w:val="DefaultParagraphFont"/>
    <w:uiPriority w:val="22"/>
    <w:qFormat/>
    <w:rsid w:val="00ED6E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D6E61"/>
    <w:rPr>
      <w:i/>
      <w:iCs/>
    </w:rPr>
  </w:style>
  <w:style w:type="character" w:styleId="Strong">
    <w:name w:val="Strong"/>
    <w:aliases w:val="strong"/>
    <w:basedOn w:val="DefaultParagraphFont"/>
    <w:uiPriority w:val="22"/>
    <w:qFormat/>
    <w:rsid w:val="00ED6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2705</Words>
  <Characters>15420</Characters>
  <Application>Microsoft Macintosh Word</Application>
  <DocSecurity>0</DocSecurity>
  <Lines>128</Lines>
  <Paragraphs>36</Paragraphs>
  <ScaleCrop>false</ScaleCrop>
  <Company/>
  <LinksUpToDate>false</LinksUpToDate>
  <CharactersWithSpaces>18089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Spiral Living</cp:lastModifiedBy>
  <cp:revision>13</cp:revision>
  <dcterms:created xsi:type="dcterms:W3CDTF">2017-04-16T22:17:00Z</dcterms:created>
  <dcterms:modified xsi:type="dcterms:W3CDTF">2020-11-19T20:45:00Z</dcterms:modified>
</cp:coreProperties>
</file>